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50" w:rsidRPr="00C62450" w:rsidRDefault="00C62450" w:rsidP="00C62450">
      <w:pPr>
        <w:pStyle w:val="a3"/>
        <w:shd w:val="clear" w:color="auto" w:fill="FFFFFF"/>
        <w:jc w:val="center"/>
        <w:rPr>
          <w:color w:val="000000"/>
          <w:sz w:val="28"/>
          <w:szCs w:val="28"/>
        </w:rPr>
      </w:pPr>
      <w:r w:rsidRPr="00C62450">
        <w:rPr>
          <w:rStyle w:val="a4"/>
          <w:color w:val="000000"/>
          <w:sz w:val="28"/>
          <w:szCs w:val="28"/>
        </w:rPr>
        <w:t>Государственная политика в сфере оборота наркотиков</w:t>
      </w:r>
    </w:p>
    <w:p w:rsidR="00C62450" w:rsidRPr="00C62450" w:rsidRDefault="00C62450" w:rsidP="00C62450">
      <w:pPr>
        <w:pStyle w:val="a3"/>
        <w:shd w:val="clear" w:color="auto" w:fill="FFFFFF"/>
        <w:rPr>
          <w:color w:val="000000"/>
          <w:sz w:val="28"/>
          <w:szCs w:val="28"/>
        </w:rPr>
      </w:pPr>
      <w:r w:rsidRPr="00C62450">
        <w:rPr>
          <w:color w:val="000000"/>
          <w:sz w:val="28"/>
          <w:szCs w:val="28"/>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C62450">
        <w:rPr>
          <w:color w:val="000000"/>
          <w:sz w:val="28"/>
          <w:szCs w:val="28"/>
        </w:rPr>
        <w:t>контроля за</w:t>
      </w:r>
      <w:proofErr w:type="gramEnd"/>
      <w:r w:rsidRPr="00C62450">
        <w:rPr>
          <w:color w:val="000000"/>
          <w:sz w:val="28"/>
          <w:szCs w:val="28"/>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C62450" w:rsidRPr="00C62450" w:rsidRDefault="00C62450" w:rsidP="00C62450">
      <w:pPr>
        <w:pStyle w:val="a3"/>
        <w:shd w:val="clear" w:color="auto" w:fill="FFFFFF"/>
        <w:rPr>
          <w:color w:val="000000"/>
          <w:sz w:val="28"/>
          <w:szCs w:val="28"/>
        </w:rPr>
      </w:pPr>
      <w:r w:rsidRPr="00C62450">
        <w:rPr>
          <w:color w:val="000000"/>
          <w:sz w:val="28"/>
          <w:szCs w:val="28"/>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C62450" w:rsidRPr="00C62450" w:rsidRDefault="00C62450" w:rsidP="00C62450">
      <w:pPr>
        <w:pStyle w:val="a3"/>
        <w:shd w:val="clear" w:color="auto" w:fill="FFFFFF"/>
        <w:rPr>
          <w:color w:val="000000"/>
          <w:sz w:val="28"/>
          <w:szCs w:val="28"/>
        </w:rPr>
      </w:pPr>
      <w:r w:rsidRPr="00C62450">
        <w:rPr>
          <w:color w:val="000000"/>
          <w:sz w:val="28"/>
          <w:szCs w:val="28"/>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C62450" w:rsidRPr="00C62450" w:rsidRDefault="00C62450" w:rsidP="00C62450">
      <w:pPr>
        <w:pStyle w:val="a3"/>
        <w:shd w:val="clear" w:color="auto" w:fill="FFFFFF"/>
        <w:rPr>
          <w:color w:val="000000"/>
          <w:sz w:val="28"/>
          <w:szCs w:val="28"/>
        </w:rPr>
      </w:pPr>
      <w:r w:rsidRPr="00C62450">
        <w:rPr>
          <w:rStyle w:val="a4"/>
          <w:color w:val="000000"/>
          <w:sz w:val="28"/>
          <w:szCs w:val="28"/>
          <w:u w:val="single"/>
        </w:rPr>
        <w:t>Статья 228.</w:t>
      </w:r>
      <w:r w:rsidRPr="00C62450">
        <w:rPr>
          <w:color w:val="000000"/>
          <w:sz w:val="28"/>
          <w:szCs w:val="28"/>
        </w:rPr>
        <w:t> Незаконные приобретение, хранение, перевозка, изготовление, переработка наркотических средств, психотропных веществ или их аналогов –</w:t>
      </w:r>
      <w:r w:rsidRPr="00C62450">
        <w:rPr>
          <w:rStyle w:val="a4"/>
          <w:color w:val="000000"/>
          <w:sz w:val="28"/>
          <w:szCs w:val="28"/>
        </w:rPr>
        <w:t> наказывается лишением свободы на срок до 3 лет.</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Статья 228.1</w:t>
      </w:r>
      <w:r w:rsidRPr="00C62450">
        <w:rPr>
          <w:rStyle w:val="a4"/>
          <w:color w:val="000000"/>
          <w:sz w:val="28"/>
          <w:szCs w:val="28"/>
        </w:rPr>
        <w:t>.</w:t>
      </w:r>
      <w:r w:rsidRPr="00C62450">
        <w:rPr>
          <w:color w:val="000000"/>
          <w:sz w:val="28"/>
          <w:szCs w:val="28"/>
        </w:rPr>
        <w:t> Незаконные производство, сбыт или пересылка наркотических средств, психотропных веществ или их аналого</w:t>
      </w:r>
      <w:proofErr w:type="gramStart"/>
      <w:r w:rsidRPr="00C62450">
        <w:rPr>
          <w:color w:val="000000"/>
          <w:sz w:val="28"/>
          <w:szCs w:val="28"/>
        </w:rPr>
        <w:t>в-</w:t>
      </w:r>
      <w:proofErr w:type="gramEnd"/>
      <w:r w:rsidRPr="00C62450">
        <w:rPr>
          <w:rStyle w:val="a4"/>
          <w:color w:val="000000"/>
          <w:sz w:val="28"/>
          <w:szCs w:val="28"/>
        </w:rPr>
        <w:t> наказывается лишением свободы на срок от 4 до 20 лет.</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Статья 228.2</w:t>
      </w:r>
      <w:r w:rsidRPr="00C62450">
        <w:rPr>
          <w:rStyle w:val="a4"/>
          <w:color w:val="000000"/>
          <w:sz w:val="28"/>
          <w:szCs w:val="28"/>
        </w:rPr>
        <w:t>.</w:t>
      </w:r>
      <w:r w:rsidRPr="00C62450">
        <w:rPr>
          <w:color w:val="000000"/>
          <w:sz w:val="28"/>
          <w:szCs w:val="28"/>
        </w:rPr>
        <w:t> Нарушение правил оборота наркотических средств или психотропных вещест</w:t>
      </w:r>
      <w:proofErr w:type="gramStart"/>
      <w:r w:rsidRPr="00C62450">
        <w:rPr>
          <w:color w:val="000000"/>
          <w:sz w:val="28"/>
          <w:szCs w:val="28"/>
        </w:rPr>
        <w:t>в-</w:t>
      </w:r>
      <w:proofErr w:type="gramEnd"/>
      <w:r w:rsidRPr="00C62450">
        <w:rPr>
          <w:rStyle w:val="a4"/>
          <w:color w:val="000000"/>
          <w:sz w:val="28"/>
          <w:szCs w:val="28"/>
        </w:rPr>
        <w:t> наказывается</w:t>
      </w:r>
      <w:r>
        <w:rPr>
          <w:rStyle w:val="a4"/>
          <w:color w:val="000000"/>
          <w:sz w:val="28"/>
          <w:szCs w:val="28"/>
        </w:rPr>
        <w:t xml:space="preserve"> </w:t>
      </w:r>
      <w:r w:rsidRPr="00C62450">
        <w:rPr>
          <w:rStyle w:val="a4"/>
          <w:color w:val="000000"/>
          <w:sz w:val="28"/>
          <w:szCs w:val="28"/>
        </w:rPr>
        <w:t>лишением свободы на срок до 3 лет.</w:t>
      </w:r>
    </w:p>
    <w:p w:rsidR="00C62450" w:rsidRPr="00C62450" w:rsidRDefault="00C62450" w:rsidP="00C62450">
      <w:pPr>
        <w:pStyle w:val="a3"/>
        <w:shd w:val="clear" w:color="auto" w:fill="FFFFFF"/>
        <w:rPr>
          <w:color w:val="000000"/>
          <w:sz w:val="28"/>
          <w:szCs w:val="28"/>
        </w:rPr>
      </w:pPr>
      <w:r w:rsidRPr="00C62450">
        <w:rPr>
          <w:rStyle w:val="a4"/>
          <w:color w:val="000000"/>
          <w:sz w:val="28"/>
          <w:szCs w:val="28"/>
        </w:rPr>
        <w:t>         </w:t>
      </w:r>
      <w:r w:rsidRPr="00C62450">
        <w:rPr>
          <w:rStyle w:val="a4"/>
          <w:color w:val="000000"/>
          <w:sz w:val="28"/>
          <w:szCs w:val="28"/>
          <w:u w:val="single"/>
        </w:rPr>
        <w:t>Статья 229</w:t>
      </w:r>
      <w:r w:rsidRPr="00C62450">
        <w:rPr>
          <w:color w:val="000000"/>
          <w:sz w:val="28"/>
          <w:szCs w:val="28"/>
        </w:rPr>
        <w:t>. Хищение либо вымогательство наркотических средств или психотропных вещест</w:t>
      </w:r>
      <w:proofErr w:type="gramStart"/>
      <w:r w:rsidRPr="00C62450">
        <w:rPr>
          <w:color w:val="000000"/>
          <w:sz w:val="28"/>
          <w:szCs w:val="28"/>
        </w:rPr>
        <w:t>в-</w:t>
      </w:r>
      <w:proofErr w:type="gramEnd"/>
      <w:r w:rsidRPr="00C62450">
        <w:rPr>
          <w:rStyle w:val="a4"/>
          <w:color w:val="000000"/>
          <w:sz w:val="28"/>
          <w:szCs w:val="28"/>
        </w:rPr>
        <w:t> наказывается</w:t>
      </w:r>
      <w:r>
        <w:rPr>
          <w:rStyle w:val="a4"/>
          <w:color w:val="000000"/>
          <w:sz w:val="28"/>
          <w:szCs w:val="28"/>
        </w:rPr>
        <w:t xml:space="preserve"> </w:t>
      </w:r>
      <w:r w:rsidRPr="00C62450">
        <w:rPr>
          <w:rStyle w:val="a4"/>
          <w:color w:val="000000"/>
          <w:sz w:val="28"/>
          <w:szCs w:val="28"/>
        </w:rPr>
        <w:t>лишением свободы на срок от 3 до 15 лет.</w:t>
      </w:r>
    </w:p>
    <w:p w:rsidR="00C62450" w:rsidRPr="00C62450" w:rsidRDefault="00C62450" w:rsidP="00C62450">
      <w:pPr>
        <w:pStyle w:val="a3"/>
        <w:shd w:val="clear" w:color="auto" w:fill="FFFFFF"/>
        <w:rPr>
          <w:color w:val="000000"/>
          <w:sz w:val="28"/>
          <w:szCs w:val="28"/>
        </w:rPr>
      </w:pPr>
      <w:r w:rsidRPr="00C62450">
        <w:rPr>
          <w:rStyle w:val="a4"/>
          <w:color w:val="000000"/>
          <w:sz w:val="28"/>
          <w:szCs w:val="28"/>
          <w:u w:val="single"/>
        </w:rPr>
        <w:t>Статья 230.</w:t>
      </w:r>
      <w:r w:rsidRPr="00C62450">
        <w:rPr>
          <w:color w:val="000000"/>
          <w:sz w:val="28"/>
          <w:szCs w:val="28"/>
        </w:rPr>
        <w:t> Склонение к потреблению наркотических средств или психотропных вещест</w:t>
      </w:r>
      <w:proofErr w:type="gramStart"/>
      <w:r w:rsidRPr="00C62450">
        <w:rPr>
          <w:color w:val="000000"/>
          <w:sz w:val="28"/>
          <w:szCs w:val="28"/>
        </w:rPr>
        <w:t>в-</w:t>
      </w:r>
      <w:proofErr w:type="gramEnd"/>
      <w:r w:rsidRPr="00C62450">
        <w:rPr>
          <w:rStyle w:val="a4"/>
          <w:color w:val="000000"/>
          <w:sz w:val="28"/>
          <w:szCs w:val="28"/>
        </w:rPr>
        <w:t> наказывается</w:t>
      </w:r>
      <w:r>
        <w:rPr>
          <w:rStyle w:val="a4"/>
          <w:color w:val="000000"/>
          <w:sz w:val="28"/>
          <w:szCs w:val="28"/>
        </w:rPr>
        <w:t xml:space="preserve"> </w:t>
      </w:r>
      <w:r w:rsidRPr="00C62450">
        <w:rPr>
          <w:rStyle w:val="a4"/>
          <w:color w:val="000000"/>
          <w:sz w:val="28"/>
          <w:szCs w:val="28"/>
        </w:rPr>
        <w:t>лишением свободы на срок от 5 до 12 лет.</w:t>
      </w:r>
    </w:p>
    <w:p w:rsidR="00C62450" w:rsidRPr="00C62450" w:rsidRDefault="00C62450" w:rsidP="00C62450">
      <w:pPr>
        <w:pStyle w:val="a3"/>
        <w:shd w:val="clear" w:color="auto" w:fill="FFFFFF"/>
        <w:rPr>
          <w:color w:val="000000"/>
          <w:sz w:val="28"/>
          <w:szCs w:val="28"/>
        </w:rPr>
      </w:pPr>
      <w:r w:rsidRPr="00C62450">
        <w:rPr>
          <w:rStyle w:val="a4"/>
          <w:color w:val="000000"/>
          <w:sz w:val="28"/>
          <w:szCs w:val="28"/>
        </w:rPr>
        <w:t>       </w:t>
      </w:r>
      <w:r w:rsidRPr="00C62450">
        <w:rPr>
          <w:rStyle w:val="a4"/>
          <w:color w:val="000000"/>
          <w:sz w:val="28"/>
          <w:szCs w:val="28"/>
          <w:u w:val="single"/>
        </w:rPr>
        <w:t>Статья 231.</w:t>
      </w:r>
      <w:r w:rsidRPr="00C62450">
        <w:rPr>
          <w:rStyle w:val="a4"/>
          <w:color w:val="000000"/>
          <w:sz w:val="28"/>
          <w:szCs w:val="28"/>
        </w:rPr>
        <w:t> </w:t>
      </w:r>
      <w:r w:rsidRPr="00C62450">
        <w:rPr>
          <w:color w:val="000000"/>
          <w:sz w:val="28"/>
          <w:szCs w:val="28"/>
        </w:rPr>
        <w:t>Незаконное культивирование запрещенных к возделыванию растений, содержащих наркотические веществ</w:t>
      </w:r>
      <w:proofErr w:type="gramStart"/>
      <w:r w:rsidRPr="00C62450">
        <w:rPr>
          <w:color w:val="000000"/>
          <w:sz w:val="28"/>
          <w:szCs w:val="28"/>
        </w:rPr>
        <w:t>а-</w:t>
      </w:r>
      <w:proofErr w:type="gramEnd"/>
      <w:r w:rsidRPr="00C62450">
        <w:rPr>
          <w:color w:val="000000"/>
          <w:sz w:val="28"/>
          <w:szCs w:val="28"/>
        </w:rPr>
        <w:t> </w:t>
      </w:r>
      <w:r w:rsidRPr="00C62450">
        <w:rPr>
          <w:rStyle w:val="a4"/>
          <w:color w:val="000000"/>
          <w:sz w:val="28"/>
          <w:szCs w:val="28"/>
        </w:rPr>
        <w:t>наказывается лишением свободы на срок от 2 до 8 лет.</w:t>
      </w:r>
    </w:p>
    <w:p w:rsidR="00C62450" w:rsidRPr="00C62450" w:rsidRDefault="00C62450" w:rsidP="00C62450">
      <w:pPr>
        <w:pStyle w:val="a3"/>
        <w:shd w:val="clear" w:color="auto" w:fill="FFFFFF"/>
        <w:rPr>
          <w:color w:val="000000"/>
          <w:sz w:val="28"/>
          <w:szCs w:val="28"/>
        </w:rPr>
      </w:pPr>
      <w:r w:rsidRPr="00C62450">
        <w:rPr>
          <w:rStyle w:val="a4"/>
          <w:color w:val="000000"/>
          <w:sz w:val="28"/>
          <w:szCs w:val="28"/>
        </w:rPr>
        <w:t>       </w:t>
      </w:r>
      <w:r w:rsidRPr="00C62450">
        <w:rPr>
          <w:rStyle w:val="a4"/>
          <w:color w:val="000000"/>
          <w:sz w:val="28"/>
          <w:szCs w:val="28"/>
          <w:u w:val="single"/>
        </w:rPr>
        <w:t>Статья 232</w:t>
      </w:r>
      <w:r w:rsidRPr="00C62450">
        <w:rPr>
          <w:color w:val="000000"/>
          <w:sz w:val="28"/>
          <w:szCs w:val="28"/>
        </w:rPr>
        <w:t>. Организация либо содержание притонов для потребления наркотических средств или психотропных вещест</w:t>
      </w:r>
      <w:proofErr w:type="gramStart"/>
      <w:r w:rsidRPr="00C62450">
        <w:rPr>
          <w:color w:val="000000"/>
          <w:sz w:val="28"/>
          <w:szCs w:val="28"/>
        </w:rPr>
        <w:t>в-</w:t>
      </w:r>
      <w:proofErr w:type="gramEnd"/>
      <w:r w:rsidRPr="00C62450">
        <w:rPr>
          <w:color w:val="000000"/>
          <w:sz w:val="28"/>
          <w:szCs w:val="28"/>
        </w:rPr>
        <w:t> </w:t>
      </w:r>
      <w:r w:rsidRPr="00C62450">
        <w:rPr>
          <w:rStyle w:val="a4"/>
          <w:color w:val="000000"/>
          <w:sz w:val="28"/>
          <w:szCs w:val="28"/>
        </w:rPr>
        <w:t>наказывается лишением свободы на срок от 4 до 7 лет.</w:t>
      </w:r>
    </w:p>
    <w:p w:rsidR="00C62450" w:rsidRPr="00C62450" w:rsidRDefault="00C62450" w:rsidP="00C62450">
      <w:pPr>
        <w:pStyle w:val="a3"/>
        <w:shd w:val="clear" w:color="auto" w:fill="FFFFFF"/>
        <w:rPr>
          <w:color w:val="000000"/>
          <w:sz w:val="28"/>
          <w:szCs w:val="28"/>
        </w:rPr>
      </w:pPr>
      <w:r w:rsidRPr="00C62450">
        <w:rPr>
          <w:color w:val="000000"/>
          <w:sz w:val="28"/>
          <w:szCs w:val="28"/>
        </w:rPr>
        <w:lastRenderedPageBreak/>
        <w:t>       </w:t>
      </w:r>
      <w:r w:rsidRPr="00C62450">
        <w:rPr>
          <w:rStyle w:val="a4"/>
          <w:color w:val="000000"/>
          <w:sz w:val="28"/>
          <w:szCs w:val="28"/>
          <w:u w:val="single"/>
        </w:rPr>
        <w:t>Статья 233.</w:t>
      </w:r>
      <w:r w:rsidRPr="00C62450">
        <w:rPr>
          <w:color w:val="000000"/>
          <w:sz w:val="28"/>
          <w:szCs w:val="28"/>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C62450">
        <w:rPr>
          <w:color w:val="000000"/>
          <w:sz w:val="28"/>
          <w:szCs w:val="28"/>
        </w:rPr>
        <w:t>в-</w:t>
      </w:r>
      <w:proofErr w:type="gramEnd"/>
      <w:r w:rsidRPr="00C62450">
        <w:rPr>
          <w:rStyle w:val="a4"/>
          <w:color w:val="000000"/>
          <w:sz w:val="28"/>
          <w:szCs w:val="28"/>
        </w:rPr>
        <w:t> наказывается лишением свободы на срок до 3 лет.</w:t>
      </w:r>
    </w:p>
    <w:p w:rsidR="00C62450" w:rsidRPr="00C62450" w:rsidRDefault="00C62450" w:rsidP="00C62450">
      <w:pPr>
        <w:pStyle w:val="a3"/>
        <w:shd w:val="clear" w:color="auto" w:fill="FFFFFF"/>
        <w:rPr>
          <w:color w:val="000000"/>
          <w:sz w:val="28"/>
          <w:szCs w:val="28"/>
        </w:rPr>
      </w:pPr>
      <w:r w:rsidRPr="00C62450">
        <w:rPr>
          <w:rStyle w:val="a4"/>
          <w:color w:val="000000"/>
          <w:sz w:val="28"/>
          <w:szCs w:val="28"/>
        </w:rPr>
        <w:t>         </w:t>
      </w:r>
      <w:r w:rsidRPr="00C62450">
        <w:rPr>
          <w:rStyle w:val="a4"/>
          <w:color w:val="000000"/>
          <w:sz w:val="28"/>
          <w:szCs w:val="28"/>
          <w:u w:val="single"/>
        </w:rPr>
        <w:t>Статья 234.</w:t>
      </w:r>
      <w:r w:rsidRPr="00C62450">
        <w:rPr>
          <w:color w:val="000000"/>
          <w:sz w:val="28"/>
          <w:szCs w:val="28"/>
        </w:rPr>
        <w:t> Незаконный оборот сильнодействующих или ядовитых веществ в целях сбыт</w:t>
      </w:r>
      <w:proofErr w:type="gramStart"/>
      <w:r w:rsidRPr="00C62450">
        <w:rPr>
          <w:color w:val="000000"/>
          <w:sz w:val="28"/>
          <w:szCs w:val="28"/>
        </w:rPr>
        <w:t>а-</w:t>
      </w:r>
      <w:proofErr w:type="gramEnd"/>
      <w:r w:rsidRPr="00C62450">
        <w:rPr>
          <w:rStyle w:val="a4"/>
          <w:color w:val="000000"/>
          <w:sz w:val="28"/>
          <w:szCs w:val="28"/>
        </w:rPr>
        <w:t> наказывается</w:t>
      </w:r>
      <w:r>
        <w:rPr>
          <w:rStyle w:val="a4"/>
          <w:color w:val="000000"/>
          <w:sz w:val="28"/>
          <w:szCs w:val="28"/>
        </w:rPr>
        <w:t xml:space="preserve"> </w:t>
      </w:r>
      <w:r w:rsidRPr="00C62450">
        <w:rPr>
          <w:rStyle w:val="a4"/>
          <w:color w:val="000000"/>
          <w:sz w:val="28"/>
          <w:szCs w:val="28"/>
        </w:rPr>
        <w:t>лишением свободы на срок от 3 до 8 лет.</w:t>
      </w:r>
    </w:p>
    <w:p w:rsidR="00C62450" w:rsidRPr="00C62450" w:rsidRDefault="00C62450" w:rsidP="00C62450">
      <w:pPr>
        <w:pStyle w:val="a3"/>
        <w:shd w:val="clear" w:color="auto" w:fill="FFFFFF"/>
        <w:jc w:val="center"/>
        <w:rPr>
          <w:color w:val="000000"/>
          <w:sz w:val="28"/>
          <w:szCs w:val="28"/>
        </w:rPr>
      </w:pPr>
      <w:r w:rsidRPr="00C62450">
        <w:rPr>
          <w:rStyle w:val="a4"/>
          <w:color w:val="000000"/>
          <w:sz w:val="28"/>
          <w:szCs w:val="28"/>
        </w:rPr>
        <w:t>Не подвергай себя и своих близких опасности,</w:t>
      </w:r>
    </w:p>
    <w:p w:rsidR="00C62450" w:rsidRPr="00C62450" w:rsidRDefault="00C62450" w:rsidP="00C62450">
      <w:pPr>
        <w:pStyle w:val="a3"/>
        <w:shd w:val="clear" w:color="auto" w:fill="FFFFFF"/>
        <w:jc w:val="center"/>
        <w:rPr>
          <w:color w:val="000000"/>
          <w:sz w:val="28"/>
          <w:szCs w:val="28"/>
        </w:rPr>
      </w:pPr>
      <w:r w:rsidRPr="00C62450">
        <w:rPr>
          <w:rStyle w:val="a4"/>
          <w:color w:val="000000"/>
          <w:sz w:val="28"/>
          <w:szCs w:val="28"/>
        </w:rPr>
        <w:t xml:space="preserve">веди здоровый образ жизни - </w:t>
      </w:r>
      <w:proofErr w:type="gramStart"/>
      <w:r w:rsidRPr="00C62450">
        <w:rPr>
          <w:rStyle w:val="a4"/>
          <w:color w:val="000000"/>
          <w:sz w:val="28"/>
          <w:szCs w:val="28"/>
        </w:rPr>
        <w:t>здоровым</w:t>
      </w:r>
      <w:proofErr w:type="gramEnd"/>
      <w:r w:rsidRPr="00C62450">
        <w:rPr>
          <w:rStyle w:val="a4"/>
          <w:color w:val="000000"/>
          <w:sz w:val="28"/>
          <w:szCs w:val="28"/>
        </w:rPr>
        <w:t xml:space="preserve"> все здорово!</w:t>
      </w:r>
    </w:p>
    <w:p w:rsidR="00C62450" w:rsidRPr="00C62450" w:rsidRDefault="00C62450" w:rsidP="00C62450">
      <w:pPr>
        <w:pStyle w:val="a3"/>
        <w:shd w:val="clear" w:color="auto" w:fill="FFFFFF"/>
        <w:jc w:val="center"/>
        <w:rPr>
          <w:color w:val="000000"/>
          <w:sz w:val="28"/>
          <w:szCs w:val="28"/>
        </w:rPr>
      </w:pPr>
      <w:r w:rsidRPr="00C62450">
        <w:rPr>
          <w:rStyle w:val="a4"/>
          <w:color w:val="000000"/>
          <w:sz w:val="28"/>
          <w:szCs w:val="28"/>
        </w:rPr>
        <w:t>Ты - человек!</w:t>
      </w:r>
    </w:p>
    <w:p w:rsidR="00C62450" w:rsidRPr="00C62450" w:rsidRDefault="00C62450" w:rsidP="00C62450">
      <w:pPr>
        <w:pStyle w:val="a3"/>
        <w:shd w:val="clear" w:color="auto" w:fill="FFFFFF"/>
        <w:jc w:val="center"/>
        <w:rPr>
          <w:color w:val="000000"/>
          <w:sz w:val="28"/>
          <w:szCs w:val="28"/>
        </w:rPr>
      </w:pPr>
      <w:r w:rsidRPr="00C62450">
        <w:rPr>
          <w:rStyle w:val="a4"/>
          <w:color w:val="000000"/>
          <w:sz w:val="28"/>
          <w:szCs w:val="28"/>
        </w:rPr>
        <w:t>А это звучит гордо!</w:t>
      </w:r>
    </w:p>
    <w:p w:rsidR="00C62450" w:rsidRPr="00C62450" w:rsidRDefault="00C62450" w:rsidP="00C62450">
      <w:pPr>
        <w:pStyle w:val="a3"/>
        <w:shd w:val="clear" w:color="auto" w:fill="FFFFFF"/>
        <w:rPr>
          <w:color w:val="000000"/>
          <w:sz w:val="28"/>
          <w:szCs w:val="28"/>
        </w:rPr>
      </w:pPr>
      <w:r w:rsidRPr="00C62450">
        <w:rPr>
          <w:color w:val="000000"/>
          <w:sz w:val="28"/>
          <w:szCs w:val="28"/>
        </w:rPr>
        <w:t xml:space="preserve">          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w:t>
      </w:r>
      <w:proofErr w:type="gramStart"/>
      <w:r w:rsidRPr="00C62450">
        <w:rPr>
          <w:color w:val="000000"/>
          <w:sz w:val="28"/>
          <w:szCs w:val="28"/>
        </w:rPr>
        <w:t>досуг</w:t>
      </w:r>
      <w:proofErr w:type="gramEnd"/>
      <w:r w:rsidRPr="00C62450">
        <w:rPr>
          <w:color w:val="000000"/>
          <w:sz w:val="28"/>
          <w:szCs w:val="28"/>
        </w:rPr>
        <w:t xml:space="preserve"> в другом месте употребляя наркотики, либо совершая с ними какие- либо незаконные действия -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C62450">
        <w:rPr>
          <w:color w:val="000000"/>
          <w:sz w:val="28"/>
          <w:szCs w:val="28"/>
        </w:rPr>
        <w:t>наконец</w:t>
      </w:r>
      <w:proofErr w:type="gramEnd"/>
      <w:r w:rsidRPr="00C62450">
        <w:rPr>
          <w:color w:val="000000"/>
          <w:sz w:val="28"/>
          <w:szCs w:val="28"/>
        </w:rPr>
        <w:t xml:space="preserve"> возможность приятно и вкусно покушать.</w:t>
      </w:r>
    </w:p>
    <w:p w:rsidR="00C62450" w:rsidRPr="00C62450" w:rsidRDefault="00C62450" w:rsidP="00C62450">
      <w:pPr>
        <w:pStyle w:val="a3"/>
        <w:shd w:val="clear" w:color="auto" w:fill="FFFFFF"/>
        <w:rPr>
          <w:color w:val="000000"/>
          <w:sz w:val="28"/>
          <w:szCs w:val="28"/>
        </w:rPr>
      </w:pPr>
      <w:r w:rsidRPr="00C62450">
        <w:rPr>
          <w:color w:val="000000"/>
          <w:sz w:val="28"/>
          <w:szCs w:val="28"/>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Ст.6.8</w:t>
      </w:r>
      <w:r w:rsidRPr="00C62450">
        <w:rPr>
          <w:color w:val="000000"/>
          <w:sz w:val="28"/>
          <w:szCs w:val="28"/>
        </w:rPr>
        <w:t>- незаконное потребление, хранение, перевозка, изготовление, переработка без цели сбыта наркотических средств и психотропных веществ - штраф до 10 МРОТ или административный арест до 15 суток.</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Ст.6.9-</w:t>
      </w:r>
      <w:r w:rsidRPr="00C62450">
        <w:rPr>
          <w:color w:val="000000"/>
          <w:sz w:val="28"/>
          <w:szCs w:val="28"/>
        </w:rPr>
        <w:t> потребление наркотических средств и психотропных веществ без назначения врача- штраф от 5 до 10 МРОТ или административный арест до 15 суток.</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Ст.6.10</w:t>
      </w:r>
      <w:r w:rsidRPr="00C62450">
        <w:rPr>
          <w:color w:val="000000"/>
          <w:sz w:val="28"/>
          <w:szCs w:val="28"/>
        </w:rPr>
        <w:t>- вовлечение несовершеннолетних в употребление спиртных напитков или одурманивающих веществ - штраф от 5 до 10 МРОТ.</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Ст.6.13</w:t>
      </w:r>
      <w:r w:rsidRPr="00C62450">
        <w:rPr>
          <w:color w:val="000000"/>
          <w:sz w:val="28"/>
          <w:szCs w:val="28"/>
        </w:rPr>
        <w:t>- пропаганда наркотических средств, психотропных веществ - штраф от 20 до 25 МРОТ, с конфискацией рекламной продукции и оборудования, на котором она изготовлена.</w:t>
      </w:r>
    </w:p>
    <w:p w:rsidR="00C62450" w:rsidRPr="00C62450" w:rsidRDefault="00C62450" w:rsidP="00C62450">
      <w:pPr>
        <w:pStyle w:val="a3"/>
        <w:shd w:val="clear" w:color="auto" w:fill="FFFFFF"/>
        <w:rPr>
          <w:color w:val="000000"/>
          <w:sz w:val="28"/>
          <w:szCs w:val="28"/>
        </w:rPr>
      </w:pPr>
      <w:r w:rsidRPr="00C62450">
        <w:rPr>
          <w:color w:val="000000"/>
          <w:sz w:val="28"/>
          <w:szCs w:val="28"/>
        </w:rPr>
        <w:t>           </w:t>
      </w:r>
      <w:r w:rsidRPr="00C62450">
        <w:rPr>
          <w:rStyle w:val="a4"/>
          <w:color w:val="000000"/>
          <w:sz w:val="28"/>
          <w:szCs w:val="28"/>
          <w:u w:val="single"/>
        </w:rPr>
        <w:t>Ст.20.20</w:t>
      </w:r>
      <w:r w:rsidRPr="00C62450">
        <w:rPr>
          <w:color w:val="000000"/>
          <w:sz w:val="28"/>
          <w:szCs w:val="28"/>
        </w:rPr>
        <w:t>- потребление наркотических средств в общественных места</w:t>
      </w:r>
      <w:proofErr w:type="gramStart"/>
      <w:r w:rsidRPr="00C62450">
        <w:rPr>
          <w:color w:val="000000"/>
          <w:sz w:val="28"/>
          <w:szCs w:val="28"/>
        </w:rPr>
        <w:t>х-</w:t>
      </w:r>
      <w:proofErr w:type="gramEnd"/>
      <w:r w:rsidRPr="00C62450">
        <w:rPr>
          <w:color w:val="000000"/>
          <w:sz w:val="28"/>
          <w:szCs w:val="28"/>
        </w:rPr>
        <w:t xml:space="preserve"> штраф от 10 до 15 МРОТ.</w:t>
      </w:r>
    </w:p>
    <w:p w:rsidR="00C62450" w:rsidRPr="00C62450" w:rsidRDefault="00C62450" w:rsidP="00C62450">
      <w:pPr>
        <w:pStyle w:val="a3"/>
        <w:shd w:val="clear" w:color="auto" w:fill="FFFFFF"/>
        <w:rPr>
          <w:color w:val="000000"/>
          <w:sz w:val="28"/>
          <w:szCs w:val="28"/>
        </w:rPr>
      </w:pPr>
      <w:r w:rsidRPr="00C62450">
        <w:rPr>
          <w:color w:val="000000"/>
          <w:sz w:val="28"/>
          <w:szCs w:val="28"/>
        </w:rPr>
        <w:lastRenderedPageBreak/>
        <w:t>           </w:t>
      </w:r>
      <w:r w:rsidRPr="00C62450">
        <w:rPr>
          <w:rStyle w:val="a4"/>
          <w:color w:val="000000"/>
          <w:sz w:val="28"/>
          <w:szCs w:val="28"/>
          <w:u w:val="single"/>
        </w:rPr>
        <w:t>Ст.20.20</w:t>
      </w:r>
      <w:r w:rsidRPr="00C62450">
        <w:rPr>
          <w:color w:val="000000"/>
          <w:sz w:val="28"/>
          <w:szCs w:val="28"/>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C62450" w:rsidRPr="00C62450" w:rsidRDefault="00C62450" w:rsidP="00C62450">
      <w:pPr>
        <w:pStyle w:val="a3"/>
        <w:shd w:val="clear" w:color="auto" w:fill="FFFFFF"/>
        <w:rPr>
          <w:color w:val="000000"/>
          <w:sz w:val="28"/>
          <w:szCs w:val="28"/>
        </w:rPr>
      </w:pPr>
      <w:r w:rsidRPr="00C62450">
        <w:rPr>
          <w:color w:val="000000"/>
          <w:sz w:val="28"/>
          <w:szCs w:val="28"/>
        </w:rPr>
        <w:t>            С юных лет необходимо запомнить одну простую истину. Различные нормы и правила существуют для чего?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C62450" w:rsidRPr="00C62450" w:rsidRDefault="00C62450" w:rsidP="00C62450">
      <w:pPr>
        <w:pStyle w:val="a3"/>
        <w:shd w:val="clear" w:color="auto" w:fill="FFFFFF"/>
        <w:rPr>
          <w:color w:val="000000"/>
          <w:sz w:val="28"/>
          <w:szCs w:val="28"/>
        </w:rPr>
      </w:pPr>
      <w:r w:rsidRPr="00C62450">
        <w:rPr>
          <w:color w:val="000000"/>
          <w:sz w:val="28"/>
          <w:szCs w:val="28"/>
        </w:rPr>
        <w:t>       Кто - то может сказать:  «а я не знал». Закон четко трактует - </w:t>
      </w:r>
      <w:r w:rsidRPr="00C62450">
        <w:rPr>
          <w:rStyle w:val="a4"/>
          <w:color w:val="000000"/>
          <w:sz w:val="28"/>
          <w:szCs w:val="28"/>
          <w:u w:val="single"/>
        </w:rPr>
        <w:t>незнание закона не освобождает от ответственности.</w:t>
      </w:r>
    </w:p>
    <w:p w:rsidR="00266AA0" w:rsidRDefault="00266AA0"/>
    <w:sectPr w:rsidR="00266AA0" w:rsidSect="0026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2450"/>
    <w:rsid w:val="00266AA0"/>
    <w:rsid w:val="00C6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450"/>
    <w:rPr>
      <w:b/>
      <w:bCs/>
    </w:rPr>
  </w:style>
</w:styles>
</file>

<file path=word/webSettings.xml><?xml version="1.0" encoding="utf-8"?>
<w:webSettings xmlns:r="http://schemas.openxmlformats.org/officeDocument/2006/relationships" xmlns:w="http://schemas.openxmlformats.org/wordprocessingml/2006/main">
  <w:divs>
    <w:div w:id="19784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Company>SPecialiST RePack</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2021-10-10T19:51:00Z</dcterms:created>
  <dcterms:modified xsi:type="dcterms:W3CDTF">2021-10-10T19:53:00Z</dcterms:modified>
</cp:coreProperties>
</file>