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202138457"/>
        <w:docPartObj>
          <w:docPartGallery w:val="Cover Pages"/>
          <w:docPartUnique/>
        </w:docPartObj>
      </w:sdtPr>
      <w:sdtEndPr>
        <w:rPr>
          <w:b/>
          <w:bCs/>
          <w:sz w:val="27"/>
          <w:szCs w:val="27"/>
        </w:rPr>
      </w:sdtEndPr>
      <w:sdtContent>
        <w:p w:rsidR="001126A5" w:rsidRDefault="001126A5" w:rsidP="001126A5">
          <w:pPr>
            <w:pStyle w:val="a4"/>
            <w:jc w:val="center"/>
            <w:rPr>
              <w:rFonts w:ascii="Times New Roman" w:hAnsi="Times New Roman" w:cs="Times New Roman"/>
              <w:b/>
              <w:bCs/>
              <w:sz w:val="40"/>
              <w:szCs w:val="40"/>
            </w:rPr>
          </w:pPr>
          <w:r w:rsidRPr="001126A5">
            <w:rPr>
              <w:rFonts w:ascii="Times New Roman" w:hAnsi="Times New Roman" w:cs="Times New Roman"/>
              <w:noProof/>
              <w:sz w:val="40"/>
              <w:szCs w:val="40"/>
            </w:rPr>
            <mc:AlternateContent>
              <mc:Choice Requires="wpg">
                <w:drawing>
                  <wp:anchor distT="0" distB="0" distL="114300" distR="114300" simplePos="0" relativeHeight="251656192" behindDoc="1" locked="0" layoutInCell="1" allowOverlap="1" wp14:anchorId="3BF87248" wp14:editId="454508D4">
                    <wp:simplePos x="0" y="0"/>
                    <wp:positionH relativeFrom="page">
                      <wp:posOffset>299803</wp:posOffset>
                    </wp:positionH>
                    <wp:positionV relativeFrom="page">
                      <wp:posOffset>269823</wp:posOffset>
                    </wp:positionV>
                    <wp:extent cx="3417758" cy="9125712"/>
                    <wp:effectExtent l="0" t="0" r="0" b="15240"/>
                    <wp:wrapNone/>
                    <wp:docPr id="2" name="Группа 2"/>
                    <wp:cNvGraphicFramePr/>
                    <a:graphic xmlns:a="http://schemas.openxmlformats.org/drawingml/2006/main">
                      <a:graphicData uri="http://schemas.microsoft.com/office/word/2010/wordprocessingGroup">
                        <wpg:wgp>
                          <wpg:cNvGrpSpPr/>
                          <wpg:grpSpPr>
                            <a:xfrm>
                              <a:off x="0" y="0"/>
                              <a:ext cx="3417758"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1126A5" w:rsidRDefault="001126A5">
                                      <w:pPr>
                                        <w:pStyle w:val="a4"/>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BF87248" id="Группа 2" o:spid="_x0000_s1026" style="position:absolute;left:0;text-align:left;margin-left:23.6pt;margin-top:21.25pt;width:269.1pt;height:718.55pt;z-index:-251660288;mso-height-percent:950;mso-position-horizontal-relative:page;mso-position-vertical-relative:page;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1126A5" w:rsidRDefault="001126A5">
                                <w:pPr>
                                  <w:pStyle w:val="a4"/>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1126A5">
            <w:rPr>
              <w:rFonts w:ascii="Times New Roman" w:hAnsi="Times New Roman" w:cs="Times New Roman"/>
              <w:b/>
              <w:bCs/>
              <w:sz w:val="40"/>
              <w:szCs w:val="40"/>
            </w:rPr>
            <w:t>МБОУ СОШ им. П. А. Столыпина</w:t>
          </w:r>
        </w:p>
        <w:p w:rsidR="001126A5" w:rsidRPr="001126A5" w:rsidRDefault="001126A5" w:rsidP="001126A5">
          <w:pPr>
            <w:pStyle w:val="a4"/>
            <w:jc w:val="center"/>
            <w:rPr>
              <w:rFonts w:ascii="Times New Roman" w:hAnsi="Times New Roman" w:cs="Times New Roman"/>
              <w:sz w:val="40"/>
              <w:szCs w:val="40"/>
            </w:rPr>
          </w:pPr>
          <w:r>
            <w:rPr>
              <w:rFonts w:ascii="Times New Roman" w:hAnsi="Times New Roman" w:cs="Times New Roman"/>
              <w:b/>
              <w:bCs/>
              <w:sz w:val="40"/>
              <w:szCs w:val="40"/>
            </w:rPr>
            <w:t>Никольского района Пензенской области</w:t>
          </w:r>
          <w:r w:rsidRPr="001126A5">
            <w:rPr>
              <w:rFonts w:ascii="Times New Roman" w:hAnsi="Times New Roman" w:cs="Times New Roman"/>
              <w:noProof/>
              <w:sz w:val="40"/>
              <w:szCs w:val="40"/>
            </w:rPr>
            <mc:AlternateContent>
              <mc:Choice Requires="wps">
                <w:drawing>
                  <wp:anchor distT="0" distB="0" distL="114300" distR="114300" simplePos="0" relativeHeight="251662336" behindDoc="0" locked="0" layoutInCell="1" allowOverlap="1" wp14:anchorId="1563D08B" wp14:editId="31441D5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6A5" w:rsidRPr="001126A5" w:rsidRDefault="001126A5">
                                <w:pPr>
                                  <w:pStyle w:val="a4"/>
                                  <w:rPr>
                                    <w:b/>
                                    <w:color w:val="4F81BD" w:themeColor="accent1"/>
                                    <w:sz w:val="44"/>
                                    <w:szCs w:val="26"/>
                                  </w:rPr>
                                </w:pPr>
                                <w:r w:rsidRPr="001126A5">
                                  <w:rPr>
                                    <w:b/>
                                    <w:color w:val="4F81BD" w:themeColor="accent1"/>
                                    <w:sz w:val="44"/>
                                    <w:szCs w:val="26"/>
                                  </w:rPr>
                                  <w:t>2020 г</w:t>
                                </w:r>
                              </w:p>
                              <w:p w:rsidR="001126A5" w:rsidRPr="001126A5" w:rsidRDefault="00866318">
                                <w:pPr>
                                  <w:pStyle w:val="a4"/>
                                  <w:rPr>
                                    <w:b/>
                                    <w:color w:val="595959" w:themeColor="text1" w:themeTint="A6"/>
                                    <w:sz w:val="36"/>
                                    <w:szCs w:val="20"/>
                                  </w:rPr>
                                </w:pPr>
                                <w:sdt>
                                  <w:sdtPr>
                                    <w:rPr>
                                      <w:b/>
                                      <w:caps/>
                                      <w:color w:val="595959" w:themeColor="text1" w:themeTint="A6"/>
                                      <w:sz w:val="36"/>
                                      <w:szCs w:val="20"/>
                                    </w:rPr>
                                    <w:alias w:val="Организация"/>
                                    <w:tag w:val=""/>
                                    <w:id w:val="-438525099"/>
                                    <w:dataBinding w:prefixMappings="xmlns:ns0='http://schemas.openxmlformats.org/officeDocument/2006/extended-properties' " w:xpath="/ns0:Properties[1]/ns0:Company[1]" w:storeItemID="{6668398D-A668-4E3E-A5EB-62B293D839F1}"/>
                                    <w:text/>
                                  </w:sdtPr>
                                  <w:sdtEndPr/>
                                  <w:sdtContent>
                                    <w:r w:rsidR="001126A5" w:rsidRPr="001126A5">
                                      <w:rPr>
                                        <w:b/>
                                        <w:caps/>
                                        <w:color w:val="595959" w:themeColor="text1" w:themeTint="A6"/>
                                        <w:sz w:val="36"/>
                                        <w:szCs w:val="20"/>
                                      </w:rPr>
                                      <w:t>с. Столыпино</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563D08B" id="_x0000_t202" coordsize="21600,21600" o:spt="202" path="m,l,21600r21600,l21600,xe">
                    <v:stroke joinstyle="miter"/>
                    <v:path gradientshapeok="t" o:connecttype="rect"/>
                  </v:shapetype>
                  <v:shape id="Надпись 32" o:spid="_x0000_s1055" type="#_x0000_t202" style="position:absolute;left:0;text-align:left;margin-left:0;margin-top:0;width:4in;height:28.8pt;z-index:25166233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1126A5" w:rsidRPr="001126A5" w:rsidRDefault="001126A5">
                          <w:pPr>
                            <w:pStyle w:val="a4"/>
                            <w:rPr>
                              <w:b/>
                              <w:color w:val="4F81BD" w:themeColor="accent1"/>
                              <w:sz w:val="44"/>
                              <w:szCs w:val="26"/>
                            </w:rPr>
                          </w:pPr>
                          <w:r w:rsidRPr="001126A5">
                            <w:rPr>
                              <w:b/>
                              <w:color w:val="4F81BD" w:themeColor="accent1"/>
                              <w:sz w:val="44"/>
                              <w:szCs w:val="26"/>
                            </w:rPr>
                            <w:t>2020 г</w:t>
                          </w:r>
                        </w:p>
                        <w:p w:rsidR="001126A5" w:rsidRPr="001126A5" w:rsidRDefault="00866318">
                          <w:pPr>
                            <w:pStyle w:val="a4"/>
                            <w:rPr>
                              <w:b/>
                              <w:color w:val="595959" w:themeColor="text1" w:themeTint="A6"/>
                              <w:sz w:val="36"/>
                              <w:szCs w:val="20"/>
                            </w:rPr>
                          </w:pPr>
                          <w:sdt>
                            <w:sdtPr>
                              <w:rPr>
                                <w:b/>
                                <w:caps/>
                                <w:color w:val="595959" w:themeColor="text1" w:themeTint="A6"/>
                                <w:sz w:val="36"/>
                                <w:szCs w:val="20"/>
                              </w:rPr>
                              <w:alias w:val="Организация"/>
                              <w:tag w:val=""/>
                              <w:id w:val="-438525099"/>
                              <w:dataBinding w:prefixMappings="xmlns:ns0='http://schemas.openxmlformats.org/officeDocument/2006/extended-properties' " w:xpath="/ns0:Properties[1]/ns0:Company[1]" w:storeItemID="{6668398D-A668-4E3E-A5EB-62B293D839F1}"/>
                              <w:text/>
                            </w:sdtPr>
                            <w:sdtEndPr/>
                            <w:sdtContent>
                              <w:r w:rsidR="001126A5" w:rsidRPr="001126A5">
                                <w:rPr>
                                  <w:b/>
                                  <w:caps/>
                                  <w:color w:val="595959" w:themeColor="text1" w:themeTint="A6"/>
                                  <w:sz w:val="36"/>
                                  <w:szCs w:val="20"/>
                                </w:rPr>
                                <w:t>с. Столыпино</w:t>
                              </w:r>
                            </w:sdtContent>
                          </w:sdt>
                        </w:p>
                      </w:txbxContent>
                    </v:textbox>
                    <w10:wrap anchorx="page" anchory="page"/>
                  </v:shape>
                </w:pict>
              </mc:Fallback>
            </mc:AlternateContent>
          </w:r>
        </w:p>
        <w:p w:rsidR="001126A5" w:rsidRDefault="001126A5">
          <w:pPr>
            <w:rPr>
              <w:rFonts w:ascii="Times New Roman" w:eastAsia="Times New Roman" w:hAnsi="Times New Roman" w:cs="Times New Roman"/>
              <w:b/>
              <w:bCs/>
              <w:sz w:val="27"/>
              <w:szCs w:val="27"/>
              <w:lang w:eastAsia="ru-RU"/>
            </w:rPr>
          </w:pPr>
          <w:r>
            <w:rPr>
              <w:noProof/>
              <w:lang w:eastAsia="ru-RU"/>
            </w:rPr>
            <mc:AlternateContent>
              <mc:Choice Requires="wps">
                <w:drawing>
                  <wp:anchor distT="0" distB="0" distL="114300" distR="114300" simplePos="0" relativeHeight="251658240" behindDoc="0" locked="0" layoutInCell="1" allowOverlap="1" wp14:anchorId="0D5BB872" wp14:editId="12BF93A1">
                    <wp:simplePos x="0" y="0"/>
                    <wp:positionH relativeFrom="page">
                      <wp:posOffset>1810697</wp:posOffset>
                    </wp:positionH>
                    <wp:positionV relativeFrom="page">
                      <wp:posOffset>2901086</wp:posOffset>
                    </wp:positionV>
                    <wp:extent cx="4810125" cy="1069340"/>
                    <wp:effectExtent l="0" t="0" r="9525" b="5715"/>
                    <wp:wrapNone/>
                    <wp:docPr id="1" name="Надпись 1"/>
                    <wp:cNvGraphicFramePr/>
                    <a:graphic xmlns:a="http://schemas.openxmlformats.org/drawingml/2006/main">
                      <a:graphicData uri="http://schemas.microsoft.com/office/word/2010/wordprocessingShape">
                        <wps:wsp>
                          <wps:cNvSpPr txBox="1"/>
                          <wps:spPr>
                            <a:xfrm>
                              <a:off x="0" y="0"/>
                              <a:ext cx="481012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6A5" w:rsidRDefault="001126A5" w:rsidP="001126A5">
                                <w:pPr>
                                  <w:pStyle w:val="a3"/>
                                  <w:rPr>
                                    <w:b/>
                                    <w:bCs/>
                                    <w:sz w:val="72"/>
                                    <w:szCs w:val="72"/>
                                  </w:rPr>
                                </w:pPr>
                                <w:r w:rsidRPr="001126A5">
                                  <w:rPr>
                                    <w:b/>
                                    <w:bCs/>
                                    <w:sz w:val="72"/>
                                    <w:szCs w:val="72"/>
                                  </w:rPr>
                                  <w:t>«Правильно питаться</w:t>
                                </w:r>
                                <w:r>
                                  <w:rPr>
                                    <w:b/>
                                    <w:bCs/>
                                    <w:sz w:val="72"/>
                                    <w:szCs w:val="72"/>
                                  </w:rPr>
                                  <w:t xml:space="preserve"> </w:t>
                                </w:r>
                              </w:p>
                              <w:p w:rsidR="001126A5" w:rsidRDefault="001126A5" w:rsidP="001126A5">
                                <w:pPr>
                                  <w:pStyle w:val="a3"/>
                                  <w:rPr>
                                    <w:b/>
                                    <w:bCs/>
                                    <w:sz w:val="72"/>
                                    <w:szCs w:val="72"/>
                                  </w:rPr>
                                </w:pPr>
                                <w:r w:rsidRPr="001126A5">
                                  <w:rPr>
                                    <w:b/>
                                    <w:bCs/>
                                    <w:sz w:val="72"/>
                                    <w:szCs w:val="72"/>
                                  </w:rPr>
                                  <w:t xml:space="preserve"> </w:t>
                                </w:r>
                                <w:r>
                                  <w:rPr>
                                    <w:b/>
                                    <w:bCs/>
                                    <w:sz w:val="72"/>
                                    <w:szCs w:val="72"/>
                                  </w:rPr>
                                  <w:tab/>
                                </w:r>
                                <w:r>
                                  <w:rPr>
                                    <w:b/>
                                    <w:bCs/>
                                    <w:sz w:val="72"/>
                                    <w:szCs w:val="72"/>
                                  </w:rPr>
                                  <w:tab/>
                                </w:r>
                                <w:r>
                                  <w:rPr>
                                    <w:b/>
                                    <w:bCs/>
                                    <w:sz w:val="72"/>
                                    <w:szCs w:val="72"/>
                                  </w:rPr>
                                  <w:tab/>
                                </w:r>
                                <w:r w:rsidRPr="001126A5">
                                  <w:rPr>
                                    <w:b/>
                                    <w:bCs/>
                                    <w:sz w:val="72"/>
                                    <w:szCs w:val="72"/>
                                  </w:rPr>
                                  <w:t>– всегда модно»</w:t>
                                </w:r>
                              </w:p>
                              <w:p w:rsidR="001126A5" w:rsidRPr="00C43C94" w:rsidRDefault="00866318" w:rsidP="001126A5">
                                <w:pPr>
                                  <w:pStyle w:val="a3"/>
                                  <w:jc w:val="center"/>
                                  <w:rPr>
                                    <w:i/>
                                    <w:color w:val="404040" w:themeColor="text1" w:themeTint="BF"/>
                                    <w:sz w:val="40"/>
                                    <w:szCs w:val="36"/>
                                  </w:rPr>
                                </w:pPr>
                                <w:sdt>
                                  <w:sdtPr>
                                    <w:rPr>
                                      <w:i/>
                                      <w:color w:val="404040" w:themeColor="text1" w:themeTint="BF"/>
                                      <w:sz w:val="40"/>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126A5" w:rsidRPr="00C43C94">
                                      <w:rPr>
                                        <w:b/>
                                        <w:bCs/>
                                        <w:i/>
                                        <w:sz w:val="40"/>
                                        <w:szCs w:val="27"/>
                                      </w:rPr>
                                      <w:t>Проект по здоровому питанию</w:t>
                                    </w:r>
                                  </w:sdtContent>
                                </w:sdt>
                              </w:p>
                              <w:p w:rsidR="001126A5" w:rsidRPr="001126A5" w:rsidRDefault="001126A5" w:rsidP="001126A5">
                                <w:pPr>
                                  <w:pStyle w:val="a3"/>
                                  <w:jc w:val="right"/>
                                  <w:rPr>
                                    <w:color w:val="404040" w:themeColor="text1" w:themeTint="BF"/>
                                    <w:sz w:val="36"/>
                                    <w:szCs w:val="36"/>
                                  </w:rPr>
                                </w:pPr>
                              </w:p>
                              <w:p w:rsidR="001126A5" w:rsidRPr="001126A5" w:rsidRDefault="001126A5" w:rsidP="001126A5">
                                <w:pPr>
                                  <w:pStyle w:val="a3"/>
                                  <w:jc w:val="right"/>
                                  <w:rPr>
                                    <w:color w:val="404040" w:themeColor="text1" w:themeTint="BF"/>
                                    <w:sz w:val="36"/>
                                    <w:szCs w:val="36"/>
                                  </w:rPr>
                                </w:pPr>
                                <w:r w:rsidRPr="001126A5">
                                  <w:rPr>
                                    <w:color w:val="404040" w:themeColor="text1" w:themeTint="BF"/>
                                    <w:sz w:val="36"/>
                                    <w:szCs w:val="36"/>
                                  </w:rPr>
                                  <w:t>Руководитель проекта:</w:t>
                                </w:r>
                              </w:p>
                              <w:p w:rsidR="001126A5" w:rsidRPr="001126A5" w:rsidRDefault="001126A5" w:rsidP="001126A5">
                                <w:pPr>
                                  <w:pStyle w:val="a3"/>
                                  <w:jc w:val="right"/>
                                  <w:rPr>
                                    <w:b/>
                                    <w:color w:val="404040" w:themeColor="text1" w:themeTint="BF"/>
                                    <w:sz w:val="36"/>
                                    <w:szCs w:val="36"/>
                                  </w:rPr>
                                </w:pPr>
                                <w:r w:rsidRPr="001126A5">
                                  <w:rPr>
                                    <w:b/>
                                    <w:color w:val="404040" w:themeColor="text1" w:themeTint="BF"/>
                                    <w:sz w:val="36"/>
                                    <w:szCs w:val="36"/>
                                  </w:rPr>
                                  <w:t xml:space="preserve"> Арбекова Татьяна Александровна, </w:t>
                                </w:r>
                              </w:p>
                              <w:p w:rsidR="001126A5" w:rsidRPr="001126A5" w:rsidRDefault="001126A5" w:rsidP="001126A5">
                                <w:pPr>
                                  <w:pStyle w:val="a3"/>
                                  <w:jc w:val="right"/>
                                  <w:rPr>
                                    <w:b/>
                                    <w:bCs/>
                                    <w:sz w:val="72"/>
                                    <w:szCs w:val="72"/>
                                  </w:rPr>
                                </w:pPr>
                                <w:r w:rsidRPr="001126A5">
                                  <w:rPr>
                                    <w:b/>
                                    <w:color w:val="404040" w:themeColor="text1" w:themeTint="BF"/>
                                    <w:sz w:val="36"/>
                                    <w:szCs w:val="36"/>
                                  </w:rPr>
                                  <w:t>учитель химии и биологии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D5BB872" id="Надпись 1" o:spid="_x0000_s1056" type="#_x0000_t202" style="position:absolute;margin-left:142.55pt;margin-top:228.45pt;width:378.75pt;height:8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" filled="f" stroked="f" strokeweight=".5pt">
                    <v:textbox style="mso-fit-shape-to-text:t" inset="0,0,0,0">
                      <w:txbxContent>
                        <w:p w:rsidR="001126A5" w:rsidRDefault="001126A5" w:rsidP="001126A5">
                          <w:pPr>
                            <w:pStyle w:val="a3"/>
                            <w:rPr>
                              <w:b/>
                              <w:bCs/>
                              <w:sz w:val="72"/>
                              <w:szCs w:val="72"/>
                            </w:rPr>
                          </w:pPr>
                          <w:r w:rsidRPr="001126A5">
                            <w:rPr>
                              <w:b/>
                              <w:bCs/>
                              <w:sz w:val="72"/>
                              <w:szCs w:val="72"/>
                            </w:rPr>
                            <w:t>«Правильно питаться</w:t>
                          </w:r>
                          <w:r>
                            <w:rPr>
                              <w:b/>
                              <w:bCs/>
                              <w:sz w:val="72"/>
                              <w:szCs w:val="72"/>
                            </w:rPr>
                            <w:t xml:space="preserve"> </w:t>
                          </w:r>
                        </w:p>
                        <w:p w:rsidR="001126A5" w:rsidRDefault="001126A5" w:rsidP="001126A5">
                          <w:pPr>
                            <w:pStyle w:val="a3"/>
                            <w:rPr>
                              <w:b/>
                              <w:bCs/>
                              <w:sz w:val="72"/>
                              <w:szCs w:val="72"/>
                            </w:rPr>
                          </w:pPr>
                          <w:r w:rsidRPr="001126A5">
                            <w:rPr>
                              <w:b/>
                              <w:bCs/>
                              <w:sz w:val="72"/>
                              <w:szCs w:val="72"/>
                            </w:rPr>
                            <w:t xml:space="preserve"> </w:t>
                          </w:r>
                          <w:r>
                            <w:rPr>
                              <w:b/>
                              <w:bCs/>
                              <w:sz w:val="72"/>
                              <w:szCs w:val="72"/>
                            </w:rPr>
                            <w:tab/>
                          </w:r>
                          <w:r>
                            <w:rPr>
                              <w:b/>
                              <w:bCs/>
                              <w:sz w:val="72"/>
                              <w:szCs w:val="72"/>
                            </w:rPr>
                            <w:tab/>
                          </w:r>
                          <w:r>
                            <w:rPr>
                              <w:b/>
                              <w:bCs/>
                              <w:sz w:val="72"/>
                              <w:szCs w:val="72"/>
                            </w:rPr>
                            <w:tab/>
                          </w:r>
                          <w:r w:rsidRPr="001126A5">
                            <w:rPr>
                              <w:b/>
                              <w:bCs/>
                              <w:sz w:val="72"/>
                              <w:szCs w:val="72"/>
                            </w:rPr>
                            <w:t>– всегда модно»</w:t>
                          </w:r>
                        </w:p>
                        <w:p w:rsidR="001126A5" w:rsidRPr="00C43C94" w:rsidRDefault="00866318" w:rsidP="001126A5">
                          <w:pPr>
                            <w:pStyle w:val="a3"/>
                            <w:jc w:val="center"/>
                            <w:rPr>
                              <w:i/>
                              <w:color w:val="404040" w:themeColor="text1" w:themeTint="BF"/>
                              <w:sz w:val="40"/>
                              <w:szCs w:val="36"/>
                            </w:rPr>
                          </w:pPr>
                          <w:sdt>
                            <w:sdtPr>
                              <w:rPr>
                                <w:i/>
                                <w:color w:val="404040" w:themeColor="text1" w:themeTint="BF"/>
                                <w:sz w:val="40"/>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126A5" w:rsidRPr="00C43C94">
                                <w:rPr>
                                  <w:b/>
                                  <w:bCs/>
                                  <w:i/>
                                  <w:sz w:val="40"/>
                                  <w:szCs w:val="27"/>
                                </w:rPr>
                                <w:t>Проект по здоровому питанию</w:t>
                              </w:r>
                            </w:sdtContent>
                          </w:sdt>
                        </w:p>
                        <w:p w:rsidR="001126A5" w:rsidRPr="001126A5" w:rsidRDefault="001126A5" w:rsidP="001126A5">
                          <w:pPr>
                            <w:pStyle w:val="a3"/>
                            <w:jc w:val="right"/>
                            <w:rPr>
                              <w:color w:val="404040" w:themeColor="text1" w:themeTint="BF"/>
                              <w:sz w:val="36"/>
                              <w:szCs w:val="36"/>
                            </w:rPr>
                          </w:pPr>
                        </w:p>
                        <w:p w:rsidR="001126A5" w:rsidRPr="001126A5" w:rsidRDefault="001126A5" w:rsidP="001126A5">
                          <w:pPr>
                            <w:pStyle w:val="a3"/>
                            <w:jc w:val="right"/>
                            <w:rPr>
                              <w:color w:val="404040" w:themeColor="text1" w:themeTint="BF"/>
                              <w:sz w:val="36"/>
                              <w:szCs w:val="36"/>
                            </w:rPr>
                          </w:pPr>
                          <w:r w:rsidRPr="001126A5">
                            <w:rPr>
                              <w:color w:val="404040" w:themeColor="text1" w:themeTint="BF"/>
                              <w:sz w:val="36"/>
                              <w:szCs w:val="36"/>
                            </w:rPr>
                            <w:t>Руководитель проекта:</w:t>
                          </w:r>
                        </w:p>
                        <w:p w:rsidR="001126A5" w:rsidRPr="001126A5" w:rsidRDefault="001126A5" w:rsidP="001126A5">
                          <w:pPr>
                            <w:pStyle w:val="a3"/>
                            <w:jc w:val="right"/>
                            <w:rPr>
                              <w:b/>
                              <w:color w:val="404040" w:themeColor="text1" w:themeTint="BF"/>
                              <w:sz w:val="36"/>
                              <w:szCs w:val="36"/>
                            </w:rPr>
                          </w:pPr>
                          <w:r w:rsidRPr="001126A5">
                            <w:rPr>
                              <w:b/>
                              <w:color w:val="404040" w:themeColor="text1" w:themeTint="BF"/>
                              <w:sz w:val="36"/>
                              <w:szCs w:val="36"/>
                            </w:rPr>
                            <w:t xml:space="preserve"> Арбекова Татьяна Александровна, </w:t>
                          </w:r>
                        </w:p>
                        <w:p w:rsidR="001126A5" w:rsidRPr="001126A5" w:rsidRDefault="001126A5" w:rsidP="001126A5">
                          <w:pPr>
                            <w:pStyle w:val="a3"/>
                            <w:jc w:val="right"/>
                            <w:rPr>
                              <w:b/>
                              <w:bCs/>
                              <w:sz w:val="72"/>
                              <w:szCs w:val="72"/>
                            </w:rPr>
                          </w:pPr>
                          <w:r w:rsidRPr="001126A5">
                            <w:rPr>
                              <w:b/>
                              <w:color w:val="404040" w:themeColor="text1" w:themeTint="BF"/>
                              <w:sz w:val="36"/>
                              <w:szCs w:val="36"/>
                            </w:rPr>
                            <w:t>учитель химии и биологии</w:t>
                          </w:r>
                        </w:p>
                      </w:txbxContent>
                    </v:textbox>
                    <w10:wrap anchorx="page" anchory="page"/>
                  </v:shape>
                </w:pict>
              </mc:Fallback>
            </mc:AlternateContent>
          </w:r>
          <w:r>
            <w:rPr>
              <w:b/>
              <w:bCs/>
              <w:sz w:val="27"/>
              <w:szCs w:val="27"/>
            </w:rPr>
            <w:br w:type="page"/>
          </w:r>
        </w:p>
      </w:sdtContent>
    </w:sdt>
    <w:p w:rsidR="00C43C94" w:rsidRPr="00866318" w:rsidRDefault="00866318" w:rsidP="00C43C94">
      <w:pPr>
        <w:pStyle w:val="headbody"/>
        <w:spacing w:before="0" w:beforeAutospacing="0" w:after="0" w:afterAutospacing="0"/>
        <w:jc w:val="center"/>
        <w:rPr>
          <w:rFonts w:ascii="Times New Roman" w:hAnsi="Times New Roman"/>
          <w:color w:val="auto"/>
          <w:sz w:val="28"/>
          <w:szCs w:val="24"/>
        </w:rPr>
      </w:pPr>
      <w:r w:rsidRPr="00866318">
        <w:rPr>
          <w:rFonts w:ascii="Times New Roman" w:hAnsi="Times New Roman"/>
          <w:color w:val="auto"/>
          <w:sz w:val="28"/>
          <w:szCs w:val="24"/>
        </w:rPr>
        <w:lastRenderedPageBreak/>
        <w:t>1.</w:t>
      </w:r>
      <w:r w:rsidR="00C43C94" w:rsidRPr="00866318">
        <w:rPr>
          <w:rFonts w:ascii="Times New Roman" w:hAnsi="Times New Roman"/>
          <w:color w:val="auto"/>
          <w:sz w:val="28"/>
          <w:szCs w:val="24"/>
        </w:rPr>
        <w:t>Паспорт проекта</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200"/>
      </w:tblGrid>
      <w:tr w:rsidR="00C43C94" w:rsidRPr="0007075A"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ind w:right="-108"/>
              <w:rPr>
                <w:rFonts w:ascii="Times New Roman" w:hAnsi="Times New Roman"/>
                <w:color w:val="auto"/>
                <w:sz w:val="24"/>
                <w:szCs w:val="24"/>
              </w:rPr>
            </w:pPr>
            <w:r w:rsidRPr="00C43C94">
              <w:rPr>
                <w:rFonts w:ascii="Times New Roman" w:hAnsi="Times New Roman"/>
                <w:color w:val="auto"/>
                <w:sz w:val="24"/>
                <w:szCs w:val="24"/>
              </w:rPr>
              <w:t>Наименование проекта</w:t>
            </w:r>
          </w:p>
        </w:tc>
        <w:tc>
          <w:tcPr>
            <w:tcW w:w="7200" w:type="dxa"/>
            <w:tcBorders>
              <w:top w:val="single" w:sz="4" w:space="0" w:color="auto"/>
              <w:left w:val="single" w:sz="4" w:space="0" w:color="auto"/>
              <w:bottom w:val="single" w:sz="4" w:space="0" w:color="auto"/>
              <w:right w:val="single" w:sz="4" w:space="0" w:color="auto"/>
            </w:tcBorders>
            <w:vAlign w:val="center"/>
          </w:tcPr>
          <w:p w:rsidR="00C43C94" w:rsidRPr="0007075A" w:rsidRDefault="0007075A" w:rsidP="0007075A">
            <w:pPr>
              <w:pStyle w:val="a3"/>
              <w:rPr>
                <w:b/>
                <w:bCs/>
                <w:szCs w:val="27"/>
              </w:rPr>
            </w:pPr>
            <w:r w:rsidRPr="0007075A">
              <w:rPr>
                <w:b/>
                <w:bCs/>
                <w:szCs w:val="27"/>
              </w:rPr>
              <w:t>«Правильно питаться – всегда модно»</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Цитата проекта</w:t>
            </w:r>
          </w:p>
        </w:tc>
        <w:tc>
          <w:tcPr>
            <w:tcW w:w="7200" w:type="dxa"/>
            <w:tcBorders>
              <w:top w:val="single" w:sz="4" w:space="0" w:color="auto"/>
              <w:left w:val="single" w:sz="4" w:space="0" w:color="auto"/>
              <w:bottom w:val="single" w:sz="4" w:space="0" w:color="auto"/>
              <w:right w:val="single" w:sz="4" w:space="0" w:color="auto"/>
            </w:tcBorders>
          </w:tcPr>
          <w:p w:rsidR="00866318" w:rsidRDefault="00C43C94" w:rsidP="00866318">
            <w:pPr>
              <w:pStyle w:val="headbody"/>
              <w:spacing w:before="0" w:beforeAutospacing="0" w:after="0" w:afterAutospacing="0"/>
              <w:rPr>
                <w:rFonts w:ascii="Times New Roman" w:hAnsi="Times New Roman"/>
                <w:b w:val="0"/>
                <w:color w:val="auto"/>
                <w:sz w:val="24"/>
                <w:szCs w:val="24"/>
              </w:rPr>
            </w:pPr>
            <w:r w:rsidRPr="00C43C94">
              <w:rPr>
                <w:rFonts w:ascii="Times New Roman" w:hAnsi="Times New Roman"/>
                <w:b w:val="0"/>
                <w:color w:val="auto"/>
                <w:sz w:val="24"/>
                <w:szCs w:val="24"/>
              </w:rPr>
              <w:t>"Какова пища – таков и ум, каков ум – таковы и мысли, каковы мысли – таково и поведение, каков</w:t>
            </w:r>
            <w:r w:rsidR="00866318">
              <w:rPr>
                <w:rFonts w:ascii="Times New Roman" w:hAnsi="Times New Roman"/>
                <w:b w:val="0"/>
                <w:color w:val="auto"/>
                <w:sz w:val="24"/>
                <w:szCs w:val="24"/>
              </w:rPr>
              <w:t xml:space="preserve">о поведение – такова и судьба". </w:t>
            </w:r>
          </w:p>
          <w:p w:rsidR="00C43C94" w:rsidRPr="00C43C94" w:rsidRDefault="00C43C94" w:rsidP="00866318">
            <w:pPr>
              <w:pStyle w:val="headbody"/>
              <w:spacing w:before="0" w:beforeAutospacing="0" w:after="0" w:afterAutospacing="0"/>
              <w:jc w:val="right"/>
              <w:rPr>
                <w:rFonts w:ascii="Times New Roman" w:hAnsi="Times New Roman"/>
                <w:b w:val="0"/>
                <w:color w:val="auto"/>
                <w:sz w:val="24"/>
                <w:szCs w:val="24"/>
              </w:rPr>
            </w:pPr>
            <w:r w:rsidRPr="00C43C94">
              <w:rPr>
                <w:rFonts w:ascii="Times New Roman" w:hAnsi="Times New Roman"/>
                <w:b w:val="0"/>
                <w:color w:val="auto"/>
                <w:sz w:val="24"/>
                <w:szCs w:val="24"/>
              </w:rPr>
              <w:t xml:space="preserve">/Шри </w:t>
            </w:r>
            <w:proofErr w:type="spellStart"/>
            <w:r w:rsidRPr="00C43C94">
              <w:rPr>
                <w:rFonts w:ascii="Times New Roman" w:hAnsi="Times New Roman"/>
                <w:b w:val="0"/>
                <w:color w:val="auto"/>
                <w:sz w:val="24"/>
                <w:szCs w:val="24"/>
              </w:rPr>
              <w:t>Сатья</w:t>
            </w:r>
            <w:proofErr w:type="spellEnd"/>
            <w:r w:rsidRPr="00C43C94">
              <w:rPr>
                <w:rFonts w:ascii="Times New Roman" w:hAnsi="Times New Roman"/>
                <w:b w:val="0"/>
                <w:color w:val="auto"/>
                <w:sz w:val="24"/>
                <w:szCs w:val="24"/>
              </w:rPr>
              <w:t xml:space="preserve"> </w:t>
            </w:r>
            <w:proofErr w:type="spellStart"/>
            <w:r w:rsidRPr="00C43C94">
              <w:rPr>
                <w:rFonts w:ascii="Times New Roman" w:hAnsi="Times New Roman"/>
                <w:b w:val="0"/>
                <w:color w:val="auto"/>
                <w:sz w:val="24"/>
                <w:szCs w:val="24"/>
              </w:rPr>
              <w:t>Саи</w:t>
            </w:r>
            <w:proofErr w:type="spellEnd"/>
            <w:r w:rsidRPr="00C43C94">
              <w:rPr>
                <w:rFonts w:ascii="Times New Roman" w:hAnsi="Times New Roman"/>
                <w:b w:val="0"/>
                <w:color w:val="auto"/>
                <w:sz w:val="24"/>
                <w:szCs w:val="24"/>
              </w:rPr>
              <w:t xml:space="preserve"> Баба/</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Общая характеристика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shd w:val="clear" w:color="auto" w:fill="FFFFFF"/>
              <w:tabs>
                <w:tab w:val="left" w:pos="367"/>
              </w:tabs>
              <w:spacing w:after="0" w:line="240" w:lineRule="auto"/>
              <w:rPr>
                <w:rFonts w:ascii="Times New Roman" w:eastAsia="Times New Roman" w:hAnsi="Times New Roman" w:cs="Times New Roman"/>
                <w:bCs/>
                <w:iCs/>
                <w:spacing w:val="-19"/>
                <w:sz w:val="24"/>
                <w:szCs w:val="24"/>
                <w:lang w:eastAsia="ru-RU"/>
              </w:rPr>
            </w:pPr>
            <w:r w:rsidRPr="00C43C94">
              <w:rPr>
                <w:rFonts w:ascii="Times New Roman" w:hAnsi="Times New Roman" w:cs="Times New Roman"/>
                <w:bCs/>
                <w:iCs/>
                <w:sz w:val="24"/>
                <w:szCs w:val="24"/>
              </w:rPr>
              <w:t xml:space="preserve">Тип </w:t>
            </w:r>
            <w:r w:rsidR="002E4A5D" w:rsidRPr="00C43C94">
              <w:rPr>
                <w:rFonts w:ascii="Times New Roman" w:hAnsi="Times New Roman" w:cs="Times New Roman"/>
                <w:bCs/>
                <w:iCs/>
                <w:sz w:val="24"/>
                <w:szCs w:val="24"/>
              </w:rPr>
              <w:t>проекта:</w:t>
            </w:r>
            <w:r w:rsidR="002E4A5D" w:rsidRPr="00C43C94">
              <w:rPr>
                <w:rFonts w:ascii="Times New Roman" w:hAnsi="Times New Roman" w:cs="Times New Roman"/>
                <w:bCs/>
                <w:iCs/>
                <w:spacing w:val="-19"/>
                <w:sz w:val="24"/>
                <w:szCs w:val="24"/>
              </w:rPr>
              <w:t xml:space="preserve"> исследовательский</w:t>
            </w:r>
            <w:r w:rsidRPr="00C43C94">
              <w:rPr>
                <w:rFonts w:ascii="Times New Roman" w:hAnsi="Times New Roman" w:cs="Times New Roman"/>
                <w:bCs/>
                <w:iCs/>
                <w:sz w:val="24"/>
                <w:szCs w:val="24"/>
              </w:rPr>
              <w:t>, практико-ориентированный</w:t>
            </w:r>
            <w:r w:rsidRPr="00C43C94">
              <w:rPr>
                <w:rFonts w:ascii="Times New Roman" w:hAnsi="Times New Roman" w:cs="Times New Roman"/>
                <w:bCs/>
                <w:iCs/>
                <w:spacing w:val="-19"/>
                <w:sz w:val="24"/>
                <w:szCs w:val="24"/>
              </w:rPr>
              <w:t>.</w:t>
            </w:r>
          </w:p>
          <w:p w:rsidR="00C43C94" w:rsidRPr="00C43C94" w:rsidRDefault="00C43C94" w:rsidP="00C43C94">
            <w:pPr>
              <w:spacing w:after="0" w:line="240" w:lineRule="auto"/>
              <w:rPr>
                <w:rFonts w:ascii="Times New Roman" w:hAnsi="Times New Roman" w:cs="Times New Roman"/>
                <w:iCs/>
                <w:spacing w:val="-1"/>
                <w:sz w:val="24"/>
                <w:szCs w:val="24"/>
              </w:rPr>
            </w:pPr>
            <w:r w:rsidRPr="00C43C94">
              <w:rPr>
                <w:rFonts w:ascii="Times New Roman" w:hAnsi="Times New Roman" w:cs="Times New Roman"/>
                <w:bCs/>
                <w:iCs/>
                <w:spacing w:val="-1"/>
                <w:sz w:val="24"/>
                <w:szCs w:val="24"/>
              </w:rPr>
              <w:t>Продолжительность проекта (срок реализации) – 1 год</w:t>
            </w:r>
            <w:r w:rsidRPr="00C43C94">
              <w:rPr>
                <w:rFonts w:ascii="Times New Roman" w:hAnsi="Times New Roman" w:cs="Times New Roman"/>
                <w:iCs/>
                <w:spacing w:val="-1"/>
                <w:sz w:val="24"/>
                <w:szCs w:val="24"/>
              </w:rPr>
              <w:t>.</w:t>
            </w:r>
          </w:p>
          <w:p w:rsidR="00C43C94" w:rsidRPr="00C43C94" w:rsidRDefault="00C43C94" w:rsidP="00C43C94">
            <w:pPr>
              <w:spacing w:after="0" w:line="240" w:lineRule="auto"/>
              <w:rPr>
                <w:rFonts w:ascii="Times New Roman" w:eastAsia="Times New Roman" w:hAnsi="Times New Roman" w:cs="Times New Roman"/>
                <w:sz w:val="24"/>
                <w:szCs w:val="24"/>
                <w:lang w:eastAsia="ru-RU"/>
              </w:rPr>
            </w:pPr>
            <w:r w:rsidRPr="00C43C94">
              <w:rPr>
                <w:rFonts w:ascii="Times New Roman" w:hAnsi="Times New Roman" w:cs="Times New Roman"/>
                <w:iCs/>
                <w:spacing w:val="-1"/>
                <w:sz w:val="24"/>
                <w:szCs w:val="24"/>
              </w:rPr>
              <w:t>Где может применяться – сельская школа.</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Исследуемая проблема</w:t>
            </w:r>
          </w:p>
        </w:tc>
        <w:tc>
          <w:tcPr>
            <w:tcW w:w="7200" w:type="dxa"/>
            <w:tcBorders>
              <w:top w:val="single" w:sz="4" w:space="0" w:color="auto"/>
              <w:left w:val="single" w:sz="4" w:space="0" w:color="auto"/>
              <w:bottom w:val="single" w:sz="4" w:space="0" w:color="auto"/>
              <w:right w:val="single" w:sz="4" w:space="0" w:color="auto"/>
            </w:tcBorders>
          </w:tcPr>
          <w:p w:rsidR="00C43C94" w:rsidRPr="0007075A" w:rsidRDefault="00C43C94" w:rsidP="0007075A">
            <w:pPr>
              <w:spacing w:after="0" w:line="240" w:lineRule="auto"/>
              <w:rPr>
                <w:rFonts w:ascii="Times New Roman" w:eastAsia="Times New Roman" w:hAnsi="Times New Roman" w:cs="Times New Roman"/>
                <w:sz w:val="24"/>
                <w:szCs w:val="24"/>
                <w:lang w:eastAsia="ru-RU"/>
              </w:rPr>
            </w:pPr>
            <w:r w:rsidRPr="0007075A">
              <w:rPr>
                <w:rFonts w:ascii="Times New Roman" w:hAnsi="Times New Roman" w:cs="Times New Roman"/>
                <w:sz w:val="24"/>
                <w:szCs w:val="24"/>
              </w:rPr>
              <w:t>Обеспечение полноценного, здорового питания школьников</w:t>
            </w:r>
          </w:p>
        </w:tc>
      </w:tr>
      <w:tr w:rsidR="00C43C94" w:rsidRPr="00C43C94" w:rsidTr="00434EE6">
        <w:trPr>
          <w:trHeight w:val="530"/>
        </w:trPr>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Продукт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07075A" w:rsidRDefault="0007075A" w:rsidP="00C43C94">
            <w:pPr>
              <w:spacing w:after="0" w:line="240" w:lineRule="auto"/>
              <w:jc w:val="both"/>
              <w:rPr>
                <w:rFonts w:ascii="Times New Roman" w:eastAsia="Times New Roman" w:hAnsi="Times New Roman" w:cs="Times New Roman"/>
                <w:bCs/>
                <w:sz w:val="24"/>
                <w:szCs w:val="24"/>
                <w:lang w:eastAsia="ru-RU"/>
              </w:rPr>
            </w:pPr>
            <w:r w:rsidRPr="0007075A">
              <w:rPr>
                <w:rFonts w:ascii="Times New Roman" w:hAnsi="Times New Roman" w:cs="Times New Roman"/>
                <w:sz w:val="24"/>
                <w:szCs w:val="24"/>
              </w:rPr>
              <w:t>Правильно составленный</w:t>
            </w:r>
            <w:r w:rsidRPr="0007075A">
              <w:rPr>
                <w:rFonts w:ascii="Times New Roman" w:hAnsi="Times New Roman" w:cs="Times New Roman"/>
                <w:sz w:val="24"/>
                <w:szCs w:val="24"/>
              </w:rPr>
              <w:t xml:space="preserve"> сбалансированный рацион</w:t>
            </w:r>
            <w:r>
              <w:rPr>
                <w:rFonts w:ascii="Times New Roman" w:hAnsi="Times New Roman" w:cs="Times New Roman"/>
                <w:sz w:val="24"/>
                <w:szCs w:val="24"/>
              </w:rPr>
              <w:t>, в  который входят полезные и экологически чистые продукты питания</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Основание для разработки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pStyle w:val="headbody"/>
              <w:numPr>
                <w:ilvl w:val="0"/>
                <w:numId w:val="1"/>
              </w:numPr>
              <w:spacing w:before="0" w:beforeAutospacing="0" w:after="0" w:afterAutospacing="0"/>
              <w:rPr>
                <w:rFonts w:ascii="Times New Roman" w:hAnsi="Times New Roman"/>
                <w:b w:val="0"/>
                <w:color w:val="auto"/>
                <w:sz w:val="24"/>
                <w:szCs w:val="24"/>
              </w:rPr>
            </w:pPr>
            <w:r w:rsidRPr="00C43C94">
              <w:rPr>
                <w:rFonts w:ascii="Times New Roman" w:hAnsi="Times New Roman"/>
                <w:b w:val="0"/>
                <w:color w:val="auto"/>
                <w:sz w:val="24"/>
                <w:szCs w:val="24"/>
              </w:rPr>
              <w:t>«СанПиН» 2.4. 2.2821-10 от 29.12.2010 г.</w:t>
            </w:r>
          </w:p>
          <w:p w:rsidR="00C43C94" w:rsidRPr="00C43C94" w:rsidRDefault="00C43C94" w:rsidP="00C43C94">
            <w:pPr>
              <w:pStyle w:val="headbody"/>
              <w:numPr>
                <w:ilvl w:val="0"/>
                <w:numId w:val="1"/>
              </w:numPr>
              <w:spacing w:before="0" w:beforeAutospacing="0" w:after="0" w:afterAutospacing="0"/>
              <w:rPr>
                <w:rFonts w:ascii="Times New Roman" w:hAnsi="Times New Roman"/>
                <w:b w:val="0"/>
                <w:color w:val="auto"/>
                <w:sz w:val="24"/>
                <w:szCs w:val="24"/>
              </w:rPr>
            </w:pPr>
            <w:r w:rsidRPr="00C43C94">
              <w:rPr>
                <w:rFonts w:ascii="Times New Roman" w:hAnsi="Times New Roman"/>
                <w:b w:val="0"/>
                <w:color w:val="auto"/>
                <w:sz w:val="24"/>
                <w:szCs w:val="24"/>
              </w:rPr>
              <w:t xml:space="preserve">Конвенция о правах ребенка. </w:t>
            </w:r>
          </w:p>
          <w:p w:rsidR="00C43C94" w:rsidRPr="00C43C94" w:rsidRDefault="00C43C94" w:rsidP="00C43C94">
            <w:pPr>
              <w:numPr>
                <w:ilvl w:val="0"/>
                <w:numId w:val="1"/>
              </w:numPr>
              <w:spacing w:after="0" w:line="240" w:lineRule="auto"/>
              <w:rPr>
                <w:rFonts w:ascii="Times New Roman" w:eastAsia="Times New Roman" w:hAnsi="Times New Roman" w:cs="Times New Roman"/>
                <w:sz w:val="24"/>
                <w:szCs w:val="24"/>
                <w:lang w:eastAsia="ru-RU"/>
              </w:rPr>
            </w:pPr>
            <w:r w:rsidRPr="00C43C94">
              <w:rPr>
                <w:rFonts w:ascii="Times New Roman" w:hAnsi="Times New Roman" w:cs="Times New Roman"/>
                <w:sz w:val="24"/>
                <w:szCs w:val="24"/>
              </w:rPr>
              <w:t>Закон РФ «Об основных гарантиях прав ребенка».</w:t>
            </w:r>
          </w:p>
          <w:p w:rsidR="00C43C94" w:rsidRPr="00C43C94" w:rsidRDefault="00C43C94" w:rsidP="00C43C94">
            <w:pPr>
              <w:numPr>
                <w:ilvl w:val="0"/>
                <w:numId w:val="1"/>
              </w:numPr>
              <w:spacing w:after="0" w:line="240" w:lineRule="auto"/>
              <w:rPr>
                <w:rFonts w:ascii="Times New Roman" w:hAnsi="Times New Roman" w:cs="Times New Roman"/>
                <w:sz w:val="24"/>
                <w:szCs w:val="24"/>
              </w:rPr>
            </w:pPr>
            <w:r w:rsidRPr="00C43C94">
              <w:rPr>
                <w:rFonts w:ascii="Times New Roman" w:hAnsi="Times New Roman" w:cs="Times New Roman"/>
                <w:sz w:val="24"/>
                <w:szCs w:val="24"/>
              </w:rPr>
              <w:t>Закон РФ «Об образовании» от 29.12.12 г. № 273-ФЗ.</w:t>
            </w:r>
          </w:p>
          <w:p w:rsidR="00C43C94" w:rsidRPr="00C43C94" w:rsidRDefault="00C43C94" w:rsidP="00C43C94">
            <w:pPr>
              <w:numPr>
                <w:ilvl w:val="0"/>
                <w:numId w:val="1"/>
              </w:numPr>
              <w:spacing w:after="0" w:line="240" w:lineRule="auto"/>
              <w:rPr>
                <w:rFonts w:ascii="Times New Roman" w:hAnsi="Times New Roman" w:cs="Times New Roman"/>
                <w:sz w:val="24"/>
                <w:szCs w:val="24"/>
              </w:rPr>
            </w:pPr>
            <w:proofErr w:type="spellStart"/>
            <w:r w:rsidRPr="00C43C94">
              <w:rPr>
                <w:rFonts w:ascii="Times New Roman" w:hAnsi="Times New Roman" w:cs="Times New Roman"/>
                <w:sz w:val="24"/>
                <w:szCs w:val="24"/>
              </w:rPr>
              <w:t>СанПин</w:t>
            </w:r>
            <w:proofErr w:type="spellEnd"/>
            <w:r w:rsidRPr="00C43C94">
              <w:rPr>
                <w:rFonts w:ascii="Times New Roman" w:hAnsi="Times New Roman" w:cs="Times New Roman"/>
                <w:sz w:val="24"/>
                <w:szCs w:val="24"/>
              </w:rPr>
              <w:t xml:space="preserve"> 2.4.5.2409-08 «Санитарно-эпидемиологические требования к организации питания обучающихся в ОУ, учреждениях начального и среднего профессионального образования».</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Заказчик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07075A">
            <w:pPr>
              <w:pStyle w:val="headbody"/>
              <w:spacing w:before="0" w:beforeAutospacing="0" w:after="0" w:afterAutospacing="0"/>
              <w:rPr>
                <w:rFonts w:ascii="Times New Roman" w:hAnsi="Times New Roman"/>
                <w:b w:val="0"/>
                <w:color w:val="auto"/>
                <w:sz w:val="24"/>
                <w:szCs w:val="24"/>
              </w:rPr>
            </w:pPr>
            <w:r w:rsidRPr="00C43C94">
              <w:rPr>
                <w:rFonts w:ascii="Times New Roman" w:hAnsi="Times New Roman"/>
                <w:b w:val="0"/>
                <w:color w:val="auto"/>
                <w:sz w:val="24"/>
                <w:szCs w:val="24"/>
              </w:rPr>
              <w:t xml:space="preserve">Администрация МБОУ </w:t>
            </w:r>
            <w:r w:rsidR="0007075A">
              <w:rPr>
                <w:rFonts w:ascii="Times New Roman" w:hAnsi="Times New Roman"/>
                <w:b w:val="0"/>
                <w:color w:val="auto"/>
                <w:sz w:val="24"/>
                <w:szCs w:val="24"/>
              </w:rPr>
              <w:t xml:space="preserve">СОШ им. П. А. Столыпина </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Разработчик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07075A" w:rsidP="00C43C94">
            <w:pPr>
              <w:pStyle w:val="headbody"/>
              <w:spacing w:before="0" w:beforeAutospacing="0" w:after="0" w:afterAutospacing="0"/>
              <w:rPr>
                <w:rFonts w:ascii="Times New Roman" w:hAnsi="Times New Roman"/>
                <w:b w:val="0"/>
                <w:color w:val="auto"/>
                <w:sz w:val="24"/>
                <w:szCs w:val="24"/>
              </w:rPr>
            </w:pPr>
            <w:r>
              <w:rPr>
                <w:rFonts w:ascii="Times New Roman" w:hAnsi="Times New Roman"/>
                <w:b w:val="0"/>
                <w:color w:val="auto"/>
                <w:sz w:val="24"/>
                <w:szCs w:val="24"/>
              </w:rPr>
              <w:t>Арбекова Татьяна Александровна, учитель химии и биологии</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Участники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pStyle w:val="headbody"/>
              <w:spacing w:before="0" w:beforeAutospacing="0" w:after="0" w:afterAutospacing="0"/>
              <w:rPr>
                <w:rFonts w:ascii="Times New Roman" w:hAnsi="Times New Roman"/>
                <w:b w:val="0"/>
                <w:color w:val="auto"/>
                <w:sz w:val="24"/>
                <w:szCs w:val="24"/>
              </w:rPr>
            </w:pPr>
            <w:r w:rsidRPr="00C43C94">
              <w:rPr>
                <w:rFonts w:ascii="Times New Roman" w:hAnsi="Times New Roman"/>
                <w:b w:val="0"/>
                <w:color w:val="auto"/>
                <w:sz w:val="24"/>
                <w:szCs w:val="24"/>
              </w:rPr>
              <w:t>Администрация, персонал и учащиеся сельской школы</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07075A">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Цель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07075A" w:rsidRDefault="0007075A" w:rsidP="0007075A">
            <w:pPr>
              <w:pStyle w:val="a3"/>
              <w:spacing w:before="0" w:beforeAutospacing="0" w:after="0" w:afterAutospacing="0"/>
              <w:rPr>
                <w:sz w:val="27"/>
                <w:szCs w:val="27"/>
              </w:rPr>
            </w:pPr>
            <w:r>
              <w:t>С</w:t>
            </w:r>
            <w:r w:rsidR="00C43C94" w:rsidRPr="00C43C94">
              <w:t>формировать правильное представление о здоровом питании через употребление здоровой пищи и научить</w:t>
            </w:r>
            <w:r w:rsidR="00866318">
              <w:t xml:space="preserve"> школьников самостоятельно</w:t>
            </w:r>
            <w:r w:rsidR="00C43C94" w:rsidRPr="00C43C94">
              <w:t xml:space="preserve"> составлять сбалансированный рацион</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Задачи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pStyle w:val="headbody"/>
              <w:numPr>
                <w:ilvl w:val="0"/>
                <w:numId w:val="6"/>
              </w:numPr>
              <w:tabs>
                <w:tab w:val="clear" w:pos="360"/>
              </w:tabs>
              <w:spacing w:before="0" w:beforeAutospacing="0" w:after="0" w:afterAutospacing="0"/>
              <w:ind w:left="252" w:hanging="252"/>
              <w:rPr>
                <w:rFonts w:ascii="Times New Roman" w:hAnsi="Times New Roman"/>
                <w:b w:val="0"/>
                <w:color w:val="auto"/>
                <w:sz w:val="24"/>
                <w:szCs w:val="24"/>
              </w:rPr>
            </w:pPr>
            <w:r w:rsidRPr="00C43C94">
              <w:rPr>
                <w:rFonts w:ascii="Times New Roman" w:hAnsi="Times New Roman"/>
                <w:b w:val="0"/>
                <w:color w:val="auto"/>
                <w:sz w:val="24"/>
                <w:szCs w:val="24"/>
              </w:rPr>
              <w:t>обеспечение полноценным и экологически чистым (безопасным) питанием школьников в соответствии с единым рационом питания, соответствующим потребностям детей и установленным нормам;</w:t>
            </w:r>
          </w:p>
          <w:p w:rsidR="00C43C94" w:rsidRPr="00C43C94" w:rsidRDefault="00C43C94" w:rsidP="00C43C94">
            <w:pPr>
              <w:pStyle w:val="headbody"/>
              <w:numPr>
                <w:ilvl w:val="0"/>
                <w:numId w:val="6"/>
              </w:numPr>
              <w:tabs>
                <w:tab w:val="clear" w:pos="360"/>
              </w:tabs>
              <w:spacing w:before="0" w:beforeAutospacing="0" w:after="0" w:afterAutospacing="0"/>
              <w:ind w:left="252" w:right="-147" w:hanging="252"/>
              <w:rPr>
                <w:rFonts w:ascii="Times New Roman" w:hAnsi="Times New Roman"/>
                <w:b w:val="0"/>
                <w:color w:val="auto"/>
                <w:sz w:val="24"/>
                <w:szCs w:val="24"/>
              </w:rPr>
            </w:pPr>
            <w:r w:rsidRPr="00C43C94">
              <w:rPr>
                <w:rFonts w:ascii="Times New Roman" w:hAnsi="Times New Roman"/>
                <w:b w:val="0"/>
                <w:color w:val="auto"/>
                <w:sz w:val="24"/>
                <w:szCs w:val="24"/>
              </w:rPr>
              <w:t>повышение качества реализуемых в школе продуктов питания и эффективности организации и регулирования школьного питания;</w:t>
            </w:r>
          </w:p>
          <w:p w:rsidR="00C43C94" w:rsidRPr="00C43C94" w:rsidRDefault="00C43C94" w:rsidP="00C43C94">
            <w:pPr>
              <w:pStyle w:val="headbody"/>
              <w:numPr>
                <w:ilvl w:val="0"/>
                <w:numId w:val="6"/>
              </w:numPr>
              <w:tabs>
                <w:tab w:val="clear" w:pos="360"/>
              </w:tabs>
              <w:spacing w:before="0" w:beforeAutospacing="0" w:after="0" w:afterAutospacing="0"/>
              <w:ind w:left="252" w:hanging="252"/>
              <w:rPr>
                <w:rFonts w:ascii="Times New Roman" w:hAnsi="Times New Roman"/>
                <w:b w:val="0"/>
                <w:color w:val="auto"/>
                <w:sz w:val="24"/>
                <w:szCs w:val="24"/>
              </w:rPr>
            </w:pPr>
            <w:r w:rsidRPr="00C43C94">
              <w:rPr>
                <w:rFonts w:ascii="Times New Roman" w:hAnsi="Times New Roman"/>
                <w:b w:val="0"/>
                <w:color w:val="auto"/>
                <w:sz w:val="24"/>
                <w:szCs w:val="24"/>
              </w:rPr>
              <w:t xml:space="preserve">проведение постоянной пропаганды принципов здорового питания среди обучающихся и </w:t>
            </w:r>
            <w:proofErr w:type="gramStart"/>
            <w:r w:rsidRPr="00C43C94">
              <w:rPr>
                <w:rFonts w:ascii="Times New Roman" w:hAnsi="Times New Roman"/>
                <w:b w:val="0"/>
                <w:color w:val="auto"/>
                <w:sz w:val="24"/>
                <w:szCs w:val="24"/>
              </w:rPr>
              <w:t>родителей</w:t>
            </w:r>
            <w:proofErr w:type="gramEnd"/>
            <w:r w:rsidRPr="00C43C94">
              <w:rPr>
                <w:rFonts w:ascii="Times New Roman" w:hAnsi="Times New Roman"/>
                <w:b w:val="0"/>
                <w:color w:val="auto"/>
                <w:sz w:val="24"/>
                <w:szCs w:val="24"/>
              </w:rPr>
              <w:t xml:space="preserve"> и повышение профессионализма кадрового состава работников пищеблоков;</w:t>
            </w:r>
          </w:p>
          <w:p w:rsidR="00C43C94" w:rsidRPr="00C43C94" w:rsidRDefault="00C43C94" w:rsidP="00C43C94">
            <w:pPr>
              <w:numPr>
                <w:ilvl w:val="0"/>
                <w:numId w:val="6"/>
              </w:numPr>
              <w:shd w:val="clear" w:color="auto" w:fill="FFFFFF"/>
              <w:tabs>
                <w:tab w:val="clear" w:pos="360"/>
              </w:tabs>
              <w:spacing w:after="0" w:line="240" w:lineRule="auto"/>
              <w:ind w:left="252" w:hanging="252"/>
              <w:rPr>
                <w:rFonts w:ascii="Times New Roman" w:hAnsi="Times New Roman" w:cs="Times New Roman"/>
                <w:sz w:val="24"/>
                <w:szCs w:val="24"/>
              </w:rPr>
            </w:pPr>
            <w:r w:rsidRPr="00C43C94">
              <w:rPr>
                <w:rFonts w:ascii="Times New Roman" w:hAnsi="Times New Roman" w:cs="Times New Roman"/>
                <w:sz w:val="24"/>
                <w:szCs w:val="24"/>
              </w:rPr>
              <w:t>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C43C94" w:rsidRPr="00C43C94" w:rsidRDefault="00C43C94" w:rsidP="00C43C94">
            <w:pPr>
              <w:numPr>
                <w:ilvl w:val="0"/>
                <w:numId w:val="6"/>
              </w:numPr>
              <w:shd w:val="clear" w:color="auto" w:fill="FFFFFF"/>
              <w:tabs>
                <w:tab w:val="clear" w:pos="360"/>
              </w:tabs>
              <w:spacing w:after="0" w:line="240" w:lineRule="auto"/>
              <w:ind w:left="252" w:hanging="252"/>
              <w:rPr>
                <w:rFonts w:ascii="Times New Roman" w:hAnsi="Times New Roman" w:cs="Times New Roman"/>
                <w:sz w:val="24"/>
                <w:szCs w:val="24"/>
              </w:rPr>
            </w:pPr>
            <w:r w:rsidRPr="00C43C94">
              <w:rPr>
                <w:rFonts w:ascii="Times New Roman" w:hAnsi="Times New Roman" w:cs="Times New Roman"/>
                <w:sz w:val="24"/>
                <w:szCs w:val="24"/>
              </w:rPr>
              <w:t>предупреждение (профилактика) среди детей и подростков инфекционных и неинфекционных заболеваний, связанных с фактором питания;</w:t>
            </w:r>
          </w:p>
          <w:p w:rsidR="00C43C94" w:rsidRPr="00C43C94" w:rsidRDefault="00C43C94" w:rsidP="00C43C94">
            <w:pPr>
              <w:numPr>
                <w:ilvl w:val="0"/>
                <w:numId w:val="6"/>
              </w:numPr>
              <w:tabs>
                <w:tab w:val="clear" w:pos="360"/>
              </w:tabs>
              <w:spacing w:after="0" w:line="240" w:lineRule="auto"/>
              <w:ind w:left="252" w:hanging="252"/>
              <w:rPr>
                <w:rFonts w:ascii="Times New Roman" w:eastAsia="Times New Roman" w:hAnsi="Times New Roman" w:cs="Times New Roman"/>
                <w:sz w:val="24"/>
                <w:szCs w:val="24"/>
                <w:lang w:eastAsia="ru-RU"/>
              </w:rPr>
            </w:pPr>
            <w:r w:rsidRPr="00C43C94">
              <w:rPr>
                <w:rFonts w:ascii="Times New Roman" w:eastAsia="Times New Roman" w:hAnsi="Times New Roman" w:cs="Times New Roman"/>
                <w:sz w:val="24"/>
                <w:szCs w:val="24"/>
                <w:lang w:eastAsia="ru-RU"/>
              </w:rPr>
              <w:t>обеспечение санитарно-гиги</w:t>
            </w:r>
            <w:r w:rsidR="0007075A">
              <w:rPr>
                <w:rFonts w:ascii="Times New Roman" w:eastAsia="Times New Roman" w:hAnsi="Times New Roman" w:cs="Times New Roman"/>
                <w:sz w:val="24"/>
                <w:szCs w:val="24"/>
                <w:lang w:eastAsia="ru-RU"/>
              </w:rPr>
              <w:t>енической безопасности питания;</w:t>
            </w:r>
          </w:p>
          <w:p w:rsidR="00C43C94" w:rsidRPr="0007075A" w:rsidRDefault="00C43C94" w:rsidP="0007075A">
            <w:pPr>
              <w:numPr>
                <w:ilvl w:val="0"/>
                <w:numId w:val="6"/>
              </w:numPr>
              <w:tabs>
                <w:tab w:val="clear" w:pos="360"/>
              </w:tabs>
              <w:spacing w:after="0" w:line="240" w:lineRule="auto"/>
              <w:ind w:left="252" w:hanging="252"/>
              <w:rPr>
                <w:rFonts w:ascii="Times New Roman" w:hAnsi="Times New Roman" w:cs="Times New Roman"/>
                <w:sz w:val="24"/>
                <w:szCs w:val="24"/>
              </w:rPr>
            </w:pPr>
            <w:r w:rsidRPr="00C43C94">
              <w:rPr>
                <w:rFonts w:ascii="Times New Roman" w:hAnsi="Times New Roman" w:cs="Times New Roman"/>
                <w:sz w:val="24"/>
                <w:szCs w:val="24"/>
              </w:rPr>
              <w:t>организация образовательно-разъяснительной работы</w:t>
            </w:r>
            <w:r w:rsidR="0007075A">
              <w:rPr>
                <w:rFonts w:ascii="Times New Roman" w:hAnsi="Times New Roman" w:cs="Times New Roman"/>
                <w:sz w:val="24"/>
                <w:szCs w:val="24"/>
              </w:rPr>
              <w:t xml:space="preserve"> по вопросам здорового питания.</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Основные направления</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numPr>
                <w:ilvl w:val="0"/>
                <w:numId w:val="7"/>
              </w:numPr>
              <w:spacing w:after="0" w:line="240" w:lineRule="auto"/>
              <w:ind w:left="357" w:hanging="357"/>
              <w:rPr>
                <w:rFonts w:ascii="Times New Roman" w:eastAsia="Times New Roman" w:hAnsi="Times New Roman" w:cs="Times New Roman"/>
                <w:sz w:val="24"/>
                <w:szCs w:val="24"/>
                <w:lang w:eastAsia="ru-RU"/>
              </w:rPr>
            </w:pPr>
            <w:r w:rsidRPr="00C43C94">
              <w:rPr>
                <w:rFonts w:ascii="Times New Roman" w:eastAsia="Times New Roman" w:hAnsi="Times New Roman" w:cs="Times New Roman"/>
                <w:sz w:val="24"/>
                <w:szCs w:val="24"/>
                <w:lang w:eastAsia="ru-RU"/>
              </w:rPr>
              <w:t>Организационно-аналитическая работа, информационное обеспечение реализации программы.</w:t>
            </w:r>
          </w:p>
          <w:p w:rsidR="00C43C94" w:rsidRPr="00C43C94" w:rsidRDefault="00C43C94" w:rsidP="00C43C94">
            <w:pPr>
              <w:numPr>
                <w:ilvl w:val="0"/>
                <w:numId w:val="7"/>
              </w:numPr>
              <w:spacing w:after="0" w:line="240" w:lineRule="auto"/>
              <w:ind w:left="357" w:hanging="357"/>
              <w:rPr>
                <w:rFonts w:ascii="Times New Roman" w:eastAsia="Times New Roman" w:hAnsi="Times New Roman" w:cs="Times New Roman"/>
                <w:sz w:val="24"/>
                <w:szCs w:val="24"/>
                <w:lang w:eastAsia="ru-RU"/>
              </w:rPr>
            </w:pPr>
            <w:r w:rsidRPr="00C43C94">
              <w:rPr>
                <w:rFonts w:ascii="Times New Roman" w:eastAsia="Times New Roman" w:hAnsi="Times New Roman" w:cs="Times New Roman"/>
                <w:sz w:val="24"/>
                <w:szCs w:val="24"/>
                <w:lang w:eastAsia="ru-RU"/>
              </w:rPr>
              <w:t>Работа с педагогическим коллективом и старшеклассниками.</w:t>
            </w:r>
          </w:p>
          <w:p w:rsidR="00C43C94" w:rsidRPr="00C43C94" w:rsidRDefault="00C43C94" w:rsidP="00C43C94">
            <w:pPr>
              <w:numPr>
                <w:ilvl w:val="0"/>
                <w:numId w:val="7"/>
              </w:numPr>
              <w:spacing w:after="0" w:line="240" w:lineRule="auto"/>
              <w:ind w:left="357" w:hanging="357"/>
              <w:rPr>
                <w:rFonts w:ascii="Times New Roman" w:eastAsia="Times New Roman" w:hAnsi="Times New Roman" w:cs="Times New Roman"/>
                <w:sz w:val="24"/>
                <w:szCs w:val="24"/>
                <w:lang w:eastAsia="ru-RU"/>
              </w:rPr>
            </w:pPr>
            <w:r w:rsidRPr="00C43C94">
              <w:rPr>
                <w:rFonts w:ascii="Times New Roman" w:eastAsia="Times New Roman" w:hAnsi="Times New Roman" w:cs="Times New Roman"/>
                <w:sz w:val="24"/>
                <w:szCs w:val="24"/>
                <w:lang w:eastAsia="ru-RU"/>
              </w:rPr>
              <w:t>Рациональная организация питания в школе.</w:t>
            </w:r>
          </w:p>
          <w:p w:rsidR="00C43C94" w:rsidRPr="00C43C94" w:rsidRDefault="00C43C94" w:rsidP="00C43C94">
            <w:pPr>
              <w:numPr>
                <w:ilvl w:val="0"/>
                <w:numId w:val="7"/>
              </w:numPr>
              <w:spacing w:after="0" w:line="240" w:lineRule="auto"/>
              <w:ind w:left="357" w:hanging="357"/>
              <w:rPr>
                <w:rFonts w:ascii="Times New Roman" w:eastAsia="Times New Roman" w:hAnsi="Times New Roman" w:cs="Times New Roman"/>
                <w:sz w:val="24"/>
                <w:szCs w:val="24"/>
                <w:lang w:eastAsia="ru-RU"/>
              </w:rPr>
            </w:pPr>
            <w:r w:rsidRPr="00C43C94">
              <w:rPr>
                <w:rFonts w:ascii="Times New Roman" w:eastAsia="Times New Roman" w:hAnsi="Times New Roman" w:cs="Times New Roman"/>
                <w:sz w:val="24"/>
                <w:szCs w:val="24"/>
                <w:lang w:eastAsia="ru-RU"/>
              </w:rPr>
              <w:t>Организация работы по улучшению материально-технической базы школы и пищеблоков.</w:t>
            </w:r>
          </w:p>
          <w:p w:rsidR="00C43C94" w:rsidRPr="0007075A" w:rsidRDefault="00C43C94" w:rsidP="0007075A">
            <w:pPr>
              <w:numPr>
                <w:ilvl w:val="0"/>
                <w:numId w:val="7"/>
              </w:numPr>
              <w:spacing w:after="0" w:line="240" w:lineRule="auto"/>
              <w:ind w:left="357" w:hanging="357"/>
              <w:rPr>
                <w:rFonts w:ascii="Times New Roman" w:hAnsi="Times New Roman" w:cs="Times New Roman"/>
                <w:sz w:val="24"/>
                <w:szCs w:val="24"/>
              </w:rPr>
            </w:pPr>
            <w:r w:rsidRPr="00C43C94">
              <w:rPr>
                <w:rFonts w:ascii="Times New Roman" w:hAnsi="Times New Roman" w:cs="Times New Roman"/>
                <w:sz w:val="24"/>
                <w:szCs w:val="24"/>
              </w:rPr>
              <w:lastRenderedPageBreak/>
              <w:t>Организация образовательно-разъяснительной работы по вопросам здорового питания, пропаганда принципов здорового и полноценного питания.</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lastRenderedPageBreak/>
              <w:t>Этапы реализации</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spacing w:after="0" w:line="240" w:lineRule="auto"/>
              <w:rPr>
                <w:rFonts w:ascii="Times New Roman" w:hAnsi="Times New Roman" w:cs="Times New Roman"/>
                <w:b/>
                <w:sz w:val="24"/>
                <w:szCs w:val="24"/>
              </w:rPr>
            </w:pPr>
            <w:r w:rsidRPr="00C43C94">
              <w:rPr>
                <w:rFonts w:ascii="Times New Roman" w:hAnsi="Times New Roman" w:cs="Times New Roman"/>
                <w:b/>
                <w:sz w:val="24"/>
                <w:szCs w:val="24"/>
              </w:rPr>
              <w:t>1 этап:</w:t>
            </w:r>
            <w:r w:rsidRPr="00C43C94">
              <w:rPr>
                <w:rFonts w:ascii="Times New Roman" w:hAnsi="Times New Roman" w:cs="Times New Roman"/>
                <w:sz w:val="24"/>
                <w:szCs w:val="24"/>
              </w:rPr>
              <w:t xml:space="preserve"> </w:t>
            </w:r>
            <w:r w:rsidRPr="00C43C94">
              <w:rPr>
                <w:rFonts w:ascii="Times New Roman" w:hAnsi="Times New Roman" w:cs="Times New Roman"/>
                <w:b/>
                <w:sz w:val="24"/>
                <w:szCs w:val="24"/>
              </w:rPr>
              <w:t>аналитический</w:t>
            </w:r>
            <w:r w:rsidRPr="00C43C94">
              <w:rPr>
                <w:rFonts w:ascii="Times New Roman" w:hAnsi="Times New Roman" w:cs="Times New Roman"/>
                <w:sz w:val="24"/>
                <w:szCs w:val="24"/>
              </w:rPr>
              <w:t xml:space="preserve"> (сбор, обработка полученной </w:t>
            </w:r>
            <w:proofErr w:type="gramStart"/>
            <w:r w:rsidRPr="00C43C94">
              <w:rPr>
                <w:rFonts w:ascii="Times New Roman" w:hAnsi="Times New Roman" w:cs="Times New Roman"/>
                <w:sz w:val="24"/>
                <w:szCs w:val="24"/>
              </w:rPr>
              <w:t>информации  в</w:t>
            </w:r>
            <w:proofErr w:type="gramEnd"/>
            <w:r w:rsidRPr="00C43C94">
              <w:rPr>
                <w:rFonts w:ascii="Times New Roman" w:hAnsi="Times New Roman" w:cs="Times New Roman"/>
                <w:sz w:val="24"/>
                <w:szCs w:val="24"/>
              </w:rPr>
              <w:t xml:space="preserve"> соответствии с выбранной методикой и  последующий анализ полученных результатов)</w:t>
            </w:r>
          </w:p>
          <w:p w:rsidR="00C43C94" w:rsidRPr="00C43C94" w:rsidRDefault="00C43C94" w:rsidP="00C43C94">
            <w:pPr>
              <w:spacing w:after="0" w:line="240" w:lineRule="auto"/>
              <w:rPr>
                <w:rFonts w:ascii="Times New Roman" w:eastAsia="Times New Roman" w:hAnsi="Times New Roman" w:cs="Times New Roman"/>
                <w:sz w:val="24"/>
                <w:szCs w:val="24"/>
                <w:lang w:eastAsia="ru-RU"/>
              </w:rPr>
            </w:pPr>
            <w:r w:rsidRPr="00C43C94">
              <w:rPr>
                <w:rFonts w:ascii="Times New Roman" w:hAnsi="Times New Roman" w:cs="Times New Roman"/>
                <w:b/>
                <w:sz w:val="24"/>
                <w:szCs w:val="24"/>
              </w:rPr>
              <w:t xml:space="preserve">2 этап: планирование работы </w:t>
            </w:r>
            <w:r w:rsidRPr="00C43C94">
              <w:rPr>
                <w:rFonts w:ascii="Times New Roman" w:hAnsi="Times New Roman" w:cs="Times New Roman"/>
                <w:sz w:val="24"/>
                <w:szCs w:val="24"/>
              </w:rPr>
              <w:t>(определение объема и сроков выполнения работ для участников проекта)</w:t>
            </w:r>
          </w:p>
          <w:p w:rsidR="00C43C94" w:rsidRPr="00C43C94" w:rsidRDefault="00C43C94" w:rsidP="00C43C94">
            <w:pPr>
              <w:spacing w:after="0" w:line="240" w:lineRule="auto"/>
              <w:rPr>
                <w:rFonts w:ascii="Times New Roman" w:hAnsi="Times New Roman" w:cs="Times New Roman"/>
                <w:b/>
                <w:sz w:val="24"/>
                <w:szCs w:val="24"/>
              </w:rPr>
            </w:pPr>
            <w:r w:rsidRPr="00C43C94">
              <w:rPr>
                <w:rFonts w:ascii="Times New Roman" w:hAnsi="Times New Roman" w:cs="Times New Roman"/>
                <w:b/>
                <w:sz w:val="24"/>
                <w:szCs w:val="24"/>
              </w:rPr>
              <w:t xml:space="preserve">3 этап: практический </w:t>
            </w:r>
            <w:r w:rsidRPr="00C43C94">
              <w:rPr>
                <w:rFonts w:ascii="Times New Roman" w:hAnsi="Times New Roman" w:cs="Times New Roman"/>
                <w:sz w:val="24"/>
                <w:szCs w:val="24"/>
              </w:rPr>
              <w:t>(подготовка материально-технических средств и реализация плана)</w:t>
            </w:r>
          </w:p>
          <w:p w:rsidR="00C43C94" w:rsidRPr="00C43C94" w:rsidRDefault="00C43C94" w:rsidP="00C43C94">
            <w:pPr>
              <w:spacing w:after="0" w:line="240" w:lineRule="auto"/>
              <w:rPr>
                <w:rFonts w:ascii="Times New Roman" w:hAnsi="Times New Roman" w:cs="Times New Roman"/>
                <w:b/>
                <w:sz w:val="24"/>
                <w:szCs w:val="24"/>
              </w:rPr>
            </w:pPr>
            <w:r w:rsidRPr="00C43C94">
              <w:rPr>
                <w:rFonts w:ascii="Times New Roman" w:hAnsi="Times New Roman" w:cs="Times New Roman"/>
                <w:b/>
                <w:sz w:val="24"/>
                <w:szCs w:val="24"/>
              </w:rPr>
              <w:t xml:space="preserve">4 этап: обобщение результатов </w:t>
            </w:r>
            <w:r w:rsidRPr="00C43C94">
              <w:rPr>
                <w:rFonts w:ascii="Times New Roman" w:hAnsi="Times New Roman" w:cs="Times New Roman"/>
                <w:sz w:val="24"/>
                <w:szCs w:val="24"/>
              </w:rPr>
              <w:t>(</w:t>
            </w:r>
            <w:proofErr w:type="gramStart"/>
            <w:r w:rsidRPr="00C43C94">
              <w:rPr>
                <w:rFonts w:ascii="Times New Roman" w:hAnsi="Times New Roman" w:cs="Times New Roman"/>
                <w:sz w:val="24"/>
                <w:szCs w:val="24"/>
              </w:rPr>
              <w:t>выводы,  предложения</w:t>
            </w:r>
            <w:proofErr w:type="gramEnd"/>
            <w:r w:rsidRPr="00C43C94">
              <w:rPr>
                <w:rFonts w:ascii="Times New Roman" w:hAnsi="Times New Roman" w:cs="Times New Roman"/>
                <w:sz w:val="24"/>
                <w:szCs w:val="24"/>
              </w:rPr>
              <w:t>, итоги);</w:t>
            </w:r>
          </w:p>
          <w:p w:rsidR="00C43C94" w:rsidRPr="00C43C94" w:rsidRDefault="00C43C94" w:rsidP="00C43C94">
            <w:pPr>
              <w:spacing w:after="0" w:line="240" w:lineRule="auto"/>
              <w:rPr>
                <w:rFonts w:ascii="Times New Roman" w:eastAsia="Times New Roman" w:hAnsi="Times New Roman" w:cs="Times New Roman"/>
                <w:b/>
                <w:sz w:val="24"/>
                <w:szCs w:val="24"/>
                <w:lang w:eastAsia="ru-RU"/>
              </w:rPr>
            </w:pPr>
            <w:r w:rsidRPr="00C43C94">
              <w:rPr>
                <w:rFonts w:ascii="Times New Roman" w:hAnsi="Times New Roman" w:cs="Times New Roman"/>
                <w:b/>
                <w:sz w:val="24"/>
                <w:szCs w:val="24"/>
              </w:rPr>
              <w:t>презентация проекта</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Содержание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numPr>
                <w:ilvl w:val="0"/>
                <w:numId w:val="5"/>
              </w:numPr>
              <w:spacing w:after="0" w:line="240" w:lineRule="auto"/>
              <w:rPr>
                <w:rFonts w:ascii="Times New Roman" w:hAnsi="Times New Roman" w:cs="Times New Roman"/>
                <w:sz w:val="24"/>
                <w:szCs w:val="24"/>
              </w:rPr>
            </w:pPr>
            <w:r w:rsidRPr="00C43C94">
              <w:rPr>
                <w:rFonts w:ascii="Times New Roman" w:hAnsi="Times New Roman" w:cs="Times New Roman"/>
                <w:sz w:val="24"/>
                <w:szCs w:val="24"/>
              </w:rPr>
              <w:t>Паспорт Проекта</w:t>
            </w:r>
          </w:p>
          <w:p w:rsidR="00C43C94" w:rsidRPr="00C43C94" w:rsidRDefault="002E4A5D" w:rsidP="00C43C94">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Актуальность проекта</w:t>
            </w:r>
          </w:p>
          <w:p w:rsidR="00C43C94" w:rsidRPr="00C43C94" w:rsidRDefault="002E4A5D" w:rsidP="00C43C94">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п</w:t>
            </w:r>
            <w:r w:rsidR="00C43C94" w:rsidRPr="00C43C94">
              <w:rPr>
                <w:rFonts w:ascii="Times New Roman" w:hAnsi="Times New Roman" w:cs="Times New Roman"/>
                <w:sz w:val="24"/>
                <w:szCs w:val="24"/>
              </w:rPr>
              <w:t>роекта:</w:t>
            </w:r>
          </w:p>
          <w:p w:rsidR="00C43C94" w:rsidRPr="00C43C94" w:rsidRDefault="00C43C94" w:rsidP="00C43C94">
            <w:pPr>
              <w:spacing w:after="0" w:line="240" w:lineRule="auto"/>
              <w:rPr>
                <w:rFonts w:ascii="Times New Roman" w:hAnsi="Times New Roman" w:cs="Times New Roman"/>
                <w:sz w:val="24"/>
                <w:szCs w:val="24"/>
              </w:rPr>
            </w:pPr>
            <w:r w:rsidRPr="00C43C94">
              <w:rPr>
                <w:rFonts w:ascii="Times New Roman" w:hAnsi="Times New Roman" w:cs="Times New Roman"/>
                <w:sz w:val="24"/>
                <w:szCs w:val="24"/>
              </w:rPr>
              <w:t>3.1. Цель и задачи;</w:t>
            </w:r>
          </w:p>
          <w:p w:rsidR="00C43C94" w:rsidRPr="00C43C94" w:rsidRDefault="00C43C94" w:rsidP="00C43C94">
            <w:pPr>
              <w:spacing w:after="0" w:line="240" w:lineRule="auto"/>
              <w:rPr>
                <w:rFonts w:ascii="Times New Roman" w:hAnsi="Times New Roman" w:cs="Times New Roman"/>
                <w:sz w:val="24"/>
                <w:szCs w:val="24"/>
              </w:rPr>
            </w:pPr>
            <w:r w:rsidRPr="00C43C94">
              <w:rPr>
                <w:rFonts w:ascii="Times New Roman" w:hAnsi="Times New Roman" w:cs="Times New Roman"/>
                <w:sz w:val="24"/>
                <w:szCs w:val="24"/>
              </w:rPr>
              <w:t xml:space="preserve">3.3. </w:t>
            </w:r>
            <w:r w:rsidR="005568E6">
              <w:rPr>
                <w:rFonts w:ascii="Times New Roman" w:hAnsi="Times New Roman" w:cs="Times New Roman"/>
                <w:sz w:val="24"/>
                <w:szCs w:val="24"/>
              </w:rPr>
              <w:t>Этапы реализации</w:t>
            </w:r>
            <w:r w:rsidRPr="00C43C94">
              <w:rPr>
                <w:rFonts w:ascii="Times New Roman" w:hAnsi="Times New Roman" w:cs="Times New Roman"/>
                <w:sz w:val="24"/>
                <w:szCs w:val="24"/>
              </w:rPr>
              <w:t>;</w:t>
            </w:r>
          </w:p>
          <w:p w:rsidR="00C43C94" w:rsidRPr="00C43C94" w:rsidRDefault="00C43C94" w:rsidP="00C43C94">
            <w:pPr>
              <w:spacing w:after="0" w:line="240" w:lineRule="auto"/>
              <w:rPr>
                <w:rFonts w:ascii="Times New Roman" w:hAnsi="Times New Roman" w:cs="Times New Roman"/>
                <w:sz w:val="24"/>
                <w:szCs w:val="24"/>
              </w:rPr>
            </w:pPr>
            <w:r w:rsidRPr="00C43C94">
              <w:rPr>
                <w:rFonts w:ascii="Times New Roman" w:hAnsi="Times New Roman" w:cs="Times New Roman"/>
                <w:sz w:val="24"/>
                <w:szCs w:val="24"/>
              </w:rPr>
              <w:t>3.4. Направления деятельности;</w:t>
            </w:r>
          </w:p>
          <w:p w:rsidR="00C43C94" w:rsidRPr="00C43C94" w:rsidRDefault="005568E6" w:rsidP="00C43C94">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Ожидаемые результаты</w:t>
            </w:r>
            <w:r w:rsidR="00C43C94" w:rsidRPr="00C43C94">
              <w:rPr>
                <w:rFonts w:ascii="Times New Roman" w:hAnsi="Times New Roman" w:cs="Times New Roman"/>
                <w:sz w:val="24"/>
                <w:szCs w:val="24"/>
              </w:rPr>
              <w:t>:</w:t>
            </w:r>
          </w:p>
          <w:p w:rsidR="00C43C94" w:rsidRPr="00C43C94" w:rsidRDefault="00C43C94" w:rsidP="00C43C94">
            <w:pPr>
              <w:spacing w:after="0" w:line="240" w:lineRule="auto"/>
              <w:rPr>
                <w:rFonts w:ascii="Times New Roman" w:eastAsia="Times New Roman" w:hAnsi="Times New Roman" w:cs="Times New Roman"/>
                <w:sz w:val="24"/>
                <w:szCs w:val="24"/>
                <w:lang w:eastAsia="ru-RU"/>
              </w:rPr>
            </w:pPr>
            <w:r w:rsidRPr="00C43C94">
              <w:rPr>
                <w:rFonts w:ascii="Times New Roman" w:eastAsia="Times New Roman" w:hAnsi="Times New Roman" w:cs="Times New Roman"/>
                <w:bCs/>
                <w:sz w:val="24"/>
                <w:szCs w:val="24"/>
                <w:lang w:eastAsia="ru-RU"/>
              </w:rPr>
              <w:t xml:space="preserve">5.1. План реализации Проекта; </w:t>
            </w:r>
          </w:p>
          <w:p w:rsidR="00C43C94" w:rsidRPr="00C43C94" w:rsidRDefault="00C43C94" w:rsidP="00C43C94">
            <w:pPr>
              <w:spacing w:after="0" w:line="240" w:lineRule="auto"/>
              <w:rPr>
                <w:rFonts w:ascii="Times New Roman" w:hAnsi="Times New Roman" w:cs="Times New Roman"/>
                <w:sz w:val="24"/>
                <w:szCs w:val="24"/>
              </w:rPr>
            </w:pPr>
            <w:r w:rsidRPr="00C43C94">
              <w:rPr>
                <w:rFonts w:ascii="Times New Roman" w:hAnsi="Times New Roman" w:cs="Times New Roman"/>
                <w:sz w:val="24"/>
                <w:szCs w:val="24"/>
              </w:rPr>
              <w:t>5.2. Контроль за организацией питания и реализацией произведённой продукции;</w:t>
            </w:r>
          </w:p>
          <w:p w:rsidR="00C43C94" w:rsidRPr="00C43C94" w:rsidRDefault="00C43C94" w:rsidP="00C43C94">
            <w:pPr>
              <w:spacing w:after="0" w:line="240" w:lineRule="auto"/>
              <w:rPr>
                <w:rFonts w:ascii="Times New Roman" w:hAnsi="Times New Roman" w:cs="Times New Roman"/>
                <w:sz w:val="24"/>
                <w:szCs w:val="24"/>
              </w:rPr>
            </w:pPr>
            <w:r w:rsidRPr="00C43C94">
              <w:rPr>
                <w:rFonts w:ascii="Times New Roman" w:hAnsi="Times New Roman" w:cs="Times New Roman"/>
                <w:sz w:val="24"/>
                <w:szCs w:val="24"/>
              </w:rPr>
              <w:t xml:space="preserve">5.3. Основные мероприятия по пропаганде здорового питания </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Виды и формы деятельности участников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spacing w:after="0" w:line="240" w:lineRule="auto"/>
              <w:jc w:val="both"/>
              <w:rPr>
                <w:rFonts w:ascii="Times New Roman" w:eastAsia="Times New Roman" w:hAnsi="Times New Roman" w:cs="Times New Roman"/>
                <w:sz w:val="24"/>
                <w:szCs w:val="24"/>
                <w:lang w:eastAsia="ru-RU"/>
              </w:rPr>
            </w:pPr>
            <w:r w:rsidRPr="00C43C94">
              <w:rPr>
                <w:rFonts w:ascii="Times New Roman" w:hAnsi="Times New Roman" w:cs="Times New Roman"/>
                <w:sz w:val="24"/>
                <w:szCs w:val="24"/>
              </w:rPr>
              <w:t>Обсуждение проблемы, данных проведённых исследований и анкетирования, технологий достижения цели, плана действий, реализация намеченного плана и выполнение соответствующих мероприятий в рамках данного Проекта, анализ результатов и их соответствия поставленным целям и задачам, формулирование выводов и предложений, обработка информации, оформление работы, презентация проекта.</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Перспективы развития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07075A" w:rsidRDefault="0007075A" w:rsidP="00C43C94">
            <w:pPr>
              <w:spacing w:after="0" w:line="240" w:lineRule="auto"/>
              <w:jc w:val="both"/>
              <w:rPr>
                <w:rFonts w:ascii="Times New Roman" w:eastAsia="Times New Roman" w:hAnsi="Times New Roman" w:cs="Times New Roman"/>
                <w:sz w:val="24"/>
                <w:szCs w:val="24"/>
                <w:lang w:eastAsia="ru-RU"/>
              </w:rPr>
            </w:pPr>
            <w:r w:rsidRPr="0007075A">
              <w:rPr>
                <w:rFonts w:ascii="Times New Roman" w:hAnsi="Times New Roman" w:cs="Times New Roman"/>
                <w:sz w:val="24"/>
                <w:szCs w:val="24"/>
              </w:rPr>
              <w:t xml:space="preserve">Разработка </w:t>
            </w:r>
            <w:r w:rsidRPr="0007075A">
              <w:rPr>
                <w:rFonts w:ascii="Times New Roman" w:hAnsi="Times New Roman" w:cs="Times New Roman"/>
                <w:sz w:val="24"/>
                <w:szCs w:val="24"/>
              </w:rPr>
              <w:t>рацион</w:t>
            </w:r>
            <w:r w:rsidRPr="0007075A">
              <w:rPr>
                <w:rFonts w:ascii="Times New Roman" w:hAnsi="Times New Roman" w:cs="Times New Roman"/>
                <w:sz w:val="24"/>
                <w:szCs w:val="24"/>
              </w:rPr>
              <w:t>а</w:t>
            </w:r>
            <w:r w:rsidRPr="0007075A">
              <w:rPr>
                <w:rFonts w:ascii="Times New Roman" w:hAnsi="Times New Roman" w:cs="Times New Roman"/>
                <w:sz w:val="24"/>
                <w:szCs w:val="24"/>
              </w:rPr>
              <w:t xml:space="preserve"> и режим</w:t>
            </w:r>
            <w:r w:rsidRPr="0007075A">
              <w:rPr>
                <w:rFonts w:ascii="Times New Roman" w:hAnsi="Times New Roman" w:cs="Times New Roman"/>
                <w:sz w:val="24"/>
                <w:szCs w:val="24"/>
              </w:rPr>
              <w:t>а</w:t>
            </w:r>
            <w:r w:rsidRPr="0007075A">
              <w:rPr>
                <w:rFonts w:ascii="Times New Roman" w:hAnsi="Times New Roman" w:cs="Times New Roman"/>
                <w:sz w:val="24"/>
                <w:szCs w:val="24"/>
              </w:rPr>
              <w:t xml:space="preserve"> питания с точки зрения соответствия требованиям здорового образа жизни</w:t>
            </w:r>
          </w:p>
        </w:tc>
      </w:tr>
      <w:tr w:rsidR="00C43C94" w:rsidRPr="00C43C94" w:rsidTr="00434EE6">
        <w:trPr>
          <w:trHeight w:val="397"/>
        </w:trPr>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ind w:right="-108"/>
              <w:rPr>
                <w:rFonts w:ascii="Times New Roman" w:hAnsi="Times New Roman"/>
                <w:color w:val="auto"/>
                <w:sz w:val="24"/>
                <w:szCs w:val="24"/>
              </w:rPr>
            </w:pPr>
            <w:r w:rsidRPr="00C43C94">
              <w:rPr>
                <w:rFonts w:ascii="Times New Roman" w:hAnsi="Times New Roman"/>
                <w:color w:val="auto"/>
                <w:sz w:val="24"/>
                <w:szCs w:val="24"/>
              </w:rPr>
              <w:t>Ресурсы</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pStyle w:val="headbody"/>
              <w:numPr>
                <w:ilvl w:val="0"/>
                <w:numId w:val="2"/>
              </w:numPr>
              <w:spacing w:before="0" w:beforeAutospacing="0" w:after="0" w:afterAutospacing="0"/>
              <w:rPr>
                <w:rFonts w:ascii="Times New Roman" w:hAnsi="Times New Roman"/>
                <w:b w:val="0"/>
                <w:color w:val="auto"/>
                <w:sz w:val="24"/>
                <w:szCs w:val="24"/>
              </w:rPr>
            </w:pPr>
            <w:r w:rsidRPr="00C43C94">
              <w:rPr>
                <w:rFonts w:ascii="Times New Roman" w:hAnsi="Times New Roman"/>
                <w:b w:val="0"/>
                <w:color w:val="auto"/>
                <w:sz w:val="24"/>
                <w:szCs w:val="24"/>
              </w:rPr>
              <w:t>кадровые – администрация, персонал, старшеклассники</w:t>
            </w:r>
          </w:p>
          <w:p w:rsidR="00C43C94" w:rsidRPr="00C43C94" w:rsidRDefault="00C43C94" w:rsidP="00C43C94">
            <w:pPr>
              <w:pStyle w:val="headbody"/>
              <w:numPr>
                <w:ilvl w:val="0"/>
                <w:numId w:val="2"/>
              </w:numPr>
              <w:spacing w:before="0" w:beforeAutospacing="0" w:after="0" w:afterAutospacing="0"/>
              <w:ind w:left="357" w:hanging="357"/>
              <w:rPr>
                <w:rFonts w:ascii="Times New Roman" w:hAnsi="Times New Roman"/>
                <w:b w:val="0"/>
                <w:color w:val="auto"/>
                <w:sz w:val="24"/>
                <w:szCs w:val="24"/>
              </w:rPr>
            </w:pPr>
            <w:r w:rsidRPr="00C43C94">
              <w:rPr>
                <w:rFonts w:ascii="Times New Roman" w:hAnsi="Times New Roman"/>
                <w:b w:val="0"/>
                <w:color w:val="auto"/>
                <w:sz w:val="24"/>
                <w:szCs w:val="24"/>
              </w:rPr>
              <w:t>материально-техническая база школы (техника, площади и т.д.)</w:t>
            </w:r>
          </w:p>
        </w:tc>
      </w:tr>
      <w:tr w:rsidR="00C43C94" w:rsidRPr="00C43C94" w:rsidTr="00434EE6">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Ожидаемые результаты</w:t>
            </w:r>
          </w:p>
        </w:tc>
        <w:tc>
          <w:tcPr>
            <w:tcW w:w="7200" w:type="dxa"/>
            <w:tcBorders>
              <w:top w:val="single" w:sz="4" w:space="0" w:color="auto"/>
              <w:left w:val="single" w:sz="4" w:space="0" w:color="auto"/>
              <w:bottom w:val="single" w:sz="4" w:space="0" w:color="auto"/>
              <w:right w:val="single" w:sz="4" w:space="0" w:color="auto"/>
            </w:tcBorders>
          </w:tcPr>
          <w:p w:rsidR="0007075A" w:rsidRPr="002E4A5D" w:rsidRDefault="002E4A5D" w:rsidP="0007075A">
            <w:pPr>
              <w:pStyle w:val="a3"/>
              <w:spacing w:before="0" w:beforeAutospacing="0" w:after="0" w:afterAutospacing="0"/>
            </w:pPr>
            <w:r w:rsidRPr="002E4A5D">
              <w:t xml:space="preserve">Возможность </w:t>
            </w:r>
            <w:r w:rsidR="0007075A" w:rsidRPr="002E4A5D">
              <w:t>ориентироваться в ассортименте продуктов питания, сознательно выбирать полезные;</w:t>
            </w:r>
          </w:p>
          <w:p w:rsidR="0007075A" w:rsidRPr="002E4A5D" w:rsidRDefault="0007075A" w:rsidP="0007075A">
            <w:pPr>
              <w:pStyle w:val="a3"/>
              <w:spacing w:before="0" w:beforeAutospacing="0" w:after="0" w:afterAutospacing="0"/>
            </w:pPr>
            <w:r w:rsidRPr="002E4A5D">
              <w:t xml:space="preserve">Развитие способности </w:t>
            </w:r>
            <w:r w:rsidRPr="002E4A5D">
              <w:t>оценивать свой рацион и режим питания с точки зрения соответствия требованиям здорового образа жизни.</w:t>
            </w:r>
          </w:p>
          <w:p w:rsidR="00C43C94" w:rsidRPr="00C43C94" w:rsidRDefault="00C43C94" w:rsidP="0007075A">
            <w:pPr>
              <w:spacing w:after="0" w:line="240" w:lineRule="auto"/>
              <w:rPr>
                <w:rFonts w:ascii="Times New Roman" w:eastAsia="Times New Roman" w:hAnsi="Times New Roman" w:cs="Times New Roman"/>
                <w:sz w:val="24"/>
                <w:szCs w:val="24"/>
                <w:lang w:eastAsia="ru-RU"/>
              </w:rPr>
            </w:pPr>
          </w:p>
        </w:tc>
      </w:tr>
      <w:tr w:rsidR="00C43C94" w:rsidRPr="00C43C94" w:rsidTr="00434EE6">
        <w:trPr>
          <w:trHeight w:val="2291"/>
        </w:trPr>
        <w:tc>
          <w:tcPr>
            <w:tcW w:w="2508" w:type="dxa"/>
            <w:tcBorders>
              <w:top w:val="single" w:sz="4" w:space="0" w:color="auto"/>
              <w:left w:val="single" w:sz="4" w:space="0" w:color="auto"/>
              <w:bottom w:val="single" w:sz="4" w:space="0" w:color="auto"/>
              <w:right w:val="single" w:sz="4" w:space="0" w:color="auto"/>
            </w:tcBorders>
            <w:vAlign w:val="center"/>
          </w:tcPr>
          <w:p w:rsidR="00C43C94" w:rsidRPr="00C43C94" w:rsidRDefault="00C43C94" w:rsidP="00C43C94">
            <w:pPr>
              <w:pStyle w:val="headbody"/>
              <w:spacing w:before="0" w:beforeAutospacing="0" w:after="0" w:afterAutospacing="0"/>
              <w:rPr>
                <w:rFonts w:ascii="Times New Roman" w:hAnsi="Times New Roman"/>
                <w:color w:val="auto"/>
                <w:sz w:val="24"/>
                <w:szCs w:val="24"/>
              </w:rPr>
            </w:pPr>
            <w:r w:rsidRPr="00C43C94">
              <w:rPr>
                <w:rFonts w:ascii="Times New Roman" w:hAnsi="Times New Roman"/>
                <w:color w:val="auto"/>
                <w:sz w:val="24"/>
                <w:szCs w:val="24"/>
              </w:rPr>
              <w:t>Система организации мониторинга и контроля за исполнением проекта</w:t>
            </w:r>
          </w:p>
        </w:tc>
        <w:tc>
          <w:tcPr>
            <w:tcW w:w="7200" w:type="dxa"/>
            <w:tcBorders>
              <w:top w:val="single" w:sz="4" w:space="0" w:color="auto"/>
              <w:left w:val="single" w:sz="4" w:space="0" w:color="auto"/>
              <w:bottom w:val="single" w:sz="4" w:space="0" w:color="auto"/>
              <w:right w:val="single" w:sz="4" w:space="0" w:color="auto"/>
            </w:tcBorders>
          </w:tcPr>
          <w:p w:rsidR="00C43C94" w:rsidRPr="00C43C94" w:rsidRDefault="00C43C94" w:rsidP="00C43C94">
            <w:pPr>
              <w:pStyle w:val="headbody"/>
              <w:numPr>
                <w:ilvl w:val="0"/>
                <w:numId w:val="4"/>
              </w:numPr>
              <w:spacing w:before="0" w:beforeAutospacing="0" w:after="0" w:afterAutospacing="0"/>
              <w:rPr>
                <w:rFonts w:ascii="Times New Roman" w:hAnsi="Times New Roman"/>
                <w:b w:val="0"/>
                <w:color w:val="auto"/>
                <w:sz w:val="24"/>
                <w:szCs w:val="24"/>
              </w:rPr>
            </w:pPr>
            <w:r w:rsidRPr="00C43C94">
              <w:rPr>
                <w:rFonts w:ascii="Times New Roman" w:hAnsi="Times New Roman"/>
                <w:b w:val="0"/>
                <w:color w:val="auto"/>
                <w:sz w:val="24"/>
                <w:szCs w:val="24"/>
              </w:rPr>
              <w:t xml:space="preserve">Рассмотрение вопросов организации школьного </w:t>
            </w:r>
            <w:proofErr w:type="gramStart"/>
            <w:r w:rsidRPr="00C43C94">
              <w:rPr>
                <w:rFonts w:ascii="Times New Roman" w:hAnsi="Times New Roman"/>
                <w:b w:val="0"/>
                <w:color w:val="auto"/>
                <w:sz w:val="24"/>
                <w:szCs w:val="24"/>
              </w:rPr>
              <w:t>питания  в</w:t>
            </w:r>
            <w:proofErr w:type="gramEnd"/>
            <w:r w:rsidRPr="00C43C94">
              <w:rPr>
                <w:rFonts w:ascii="Times New Roman" w:hAnsi="Times New Roman"/>
                <w:b w:val="0"/>
                <w:color w:val="auto"/>
                <w:sz w:val="24"/>
                <w:szCs w:val="24"/>
              </w:rPr>
              <w:t xml:space="preserve"> рамках реализации данного проекта </w:t>
            </w:r>
          </w:p>
          <w:p w:rsidR="00C43C94" w:rsidRPr="00C43C94" w:rsidRDefault="00C43C94" w:rsidP="00C43C94">
            <w:pPr>
              <w:pStyle w:val="headbody"/>
              <w:numPr>
                <w:ilvl w:val="0"/>
                <w:numId w:val="4"/>
              </w:numPr>
              <w:spacing w:before="0" w:beforeAutospacing="0" w:after="0" w:afterAutospacing="0"/>
              <w:rPr>
                <w:rFonts w:ascii="Times New Roman" w:hAnsi="Times New Roman"/>
                <w:b w:val="0"/>
                <w:color w:val="auto"/>
                <w:sz w:val="24"/>
                <w:szCs w:val="24"/>
              </w:rPr>
            </w:pPr>
            <w:r w:rsidRPr="00C43C94">
              <w:rPr>
                <w:rFonts w:ascii="Times New Roman" w:hAnsi="Times New Roman"/>
                <w:b w:val="0"/>
                <w:color w:val="auto"/>
                <w:sz w:val="24"/>
                <w:szCs w:val="24"/>
              </w:rPr>
              <w:t xml:space="preserve">Установление постоянного контроля за организацией питания детей в школьной столовой посредством назначения специально уполномоченного ответственного лица, работы </w:t>
            </w:r>
            <w:proofErr w:type="spellStart"/>
            <w:r w:rsidRPr="00C43C94">
              <w:rPr>
                <w:rFonts w:ascii="Times New Roman" w:hAnsi="Times New Roman"/>
                <w:b w:val="0"/>
                <w:color w:val="auto"/>
                <w:sz w:val="24"/>
                <w:szCs w:val="24"/>
              </w:rPr>
              <w:t>бракеражной</w:t>
            </w:r>
            <w:proofErr w:type="spellEnd"/>
            <w:r w:rsidRPr="00C43C94">
              <w:rPr>
                <w:rFonts w:ascii="Times New Roman" w:hAnsi="Times New Roman"/>
                <w:b w:val="0"/>
                <w:color w:val="auto"/>
                <w:sz w:val="24"/>
                <w:szCs w:val="24"/>
              </w:rPr>
              <w:t xml:space="preserve"> комиссии.</w:t>
            </w:r>
          </w:p>
          <w:p w:rsidR="00C43C94" w:rsidRPr="00C43C94" w:rsidRDefault="00C43C94" w:rsidP="00C43C94">
            <w:pPr>
              <w:pStyle w:val="headbody"/>
              <w:numPr>
                <w:ilvl w:val="0"/>
                <w:numId w:val="4"/>
              </w:numPr>
              <w:spacing w:before="0" w:beforeAutospacing="0" w:after="0" w:afterAutospacing="0"/>
              <w:ind w:left="357" w:hanging="357"/>
              <w:rPr>
                <w:rFonts w:ascii="Times New Roman" w:hAnsi="Times New Roman"/>
                <w:b w:val="0"/>
                <w:color w:val="auto"/>
                <w:sz w:val="24"/>
                <w:szCs w:val="24"/>
              </w:rPr>
            </w:pPr>
            <w:r w:rsidRPr="00C43C94">
              <w:rPr>
                <w:rFonts w:ascii="Times New Roman" w:hAnsi="Times New Roman"/>
                <w:b w:val="0"/>
                <w:color w:val="auto"/>
                <w:sz w:val="24"/>
                <w:szCs w:val="24"/>
              </w:rPr>
              <w:t>Контроль со стороны родительской общественности, Управляющего совета, профкома и Совета старшеклассников.</w:t>
            </w:r>
          </w:p>
          <w:p w:rsidR="00C43C94" w:rsidRPr="00C43C94" w:rsidRDefault="00C43C94" w:rsidP="00C43C94">
            <w:pPr>
              <w:pStyle w:val="headbody"/>
              <w:numPr>
                <w:ilvl w:val="0"/>
                <w:numId w:val="4"/>
              </w:numPr>
              <w:spacing w:before="0" w:beforeAutospacing="0" w:after="0" w:afterAutospacing="0"/>
              <w:ind w:left="357" w:hanging="357"/>
              <w:rPr>
                <w:rFonts w:ascii="Times New Roman" w:hAnsi="Times New Roman"/>
                <w:b w:val="0"/>
                <w:color w:val="auto"/>
                <w:sz w:val="24"/>
                <w:szCs w:val="24"/>
              </w:rPr>
            </w:pPr>
            <w:r w:rsidRPr="00C43C94">
              <w:rPr>
                <w:rFonts w:ascii="Times New Roman" w:hAnsi="Times New Roman"/>
                <w:b w:val="0"/>
                <w:color w:val="auto"/>
                <w:sz w:val="24"/>
                <w:szCs w:val="24"/>
              </w:rPr>
              <w:t>Информирование общественности о состоянии школьного питания  через родительские собрания и сайт школы.</w:t>
            </w:r>
          </w:p>
        </w:tc>
      </w:tr>
    </w:tbl>
    <w:p w:rsidR="008731D0" w:rsidRDefault="00866318"/>
    <w:p w:rsidR="006B39C9" w:rsidRDefault="006B39C9" w:rsidP="00250574">
      <w:pPr>
        <w:pStyle w:val="a3"/>
        <w:spacing w:before="0" w:beforeAutospacing="0" w:after="0" w:afterAutospacing="0"/>
        <w:ind w:firstLine="567"/>
        <w:jc w:val="center"/>
        <w:rPr>
          <w:b/>
          <w:bCs/>
          <w:sz w:val="28"/>
          <w:szCs w:val="28"/>
        </w:rPr>
      </w:pPr>
    </w:p>
    <w:p w:rsidR="006B39C9" w:rsidRDefault="006B39C9" w:rsidP="00250574">
      <w:pPr>
        <w:pStyle w:val="a3"/>
        <w:spacing w:before="0" w:beforeAutospacing="0" w:after="0" w:afterAutospacing="0"/>
        <w:ind w:firstLine="567"/>
        <w:jc w:val="center"/>
        <w:rPr>
          <w:b/>
          <w:bCs/>
          <w:sz w:val="28"/>
          <w:szCs w:val="28"/>
        </w:rPr>
      </w:pPr>
    </w:p>
    <w:p w:rsidR="002E4A5D" w:rsidRPr="00250574" w:rsidRDefault="002E4A5D" w:rsidP="00250574">
      <w:pPr>
        <w:pStyle w:val="a3"/>
        <w:spacing w:before="0" w:beforeAutospacing="0" w:after="0" w:afterAutospacing="0"/>
        <w:ind w:firstLine="567"/>
        <w:jc w:val="center"/>
        <w:rPr>
          <w:b/>
          <w:bCs/>
          <w:sz w:val="28"/>
          <w:szCs w:val="28"/>
        </w:rPr>
      </w:pPr>
      <w:r w:rsidRPr="00250574">
        <w:rPr>
          <w:b/>
          <w:bCs/>
          <w:sz w:val="28"/>
          <w:szCs w:val="28"/>
        </w:rPr>
        <w:lastRenderedPageBreak/>
        <w:t xml:space="preserve">Проект МБОУ СОШ им. П. А. Столыпина по здоровому питанию </w:t>
      </w:r>
    </w:p>
    <w:p w:rsidR="002E4A5D" w:rsidRPr="00250574" w:rsidRDefault="002E4A5D" w:rsidP="00250574">
      <w:pPr>
        <w:pStyle w:val="a3"/>
        <w:spacing w:before="0" w:beforeAutospacing="0" w:after="0" w:afterAutospacing="0"/>
        <w:ind w:firstLine="567"/>
        <w:jc w:val="center"/>
        <w:rPr>
          <w:b/>
          <w:bCs/>
          <w:sz w:val="28"/>
          <w:szCs w:val="28"/>
        </w:rPr>
      </w:pPr>
      <w:r w:rsidRPr="00250574">
        <w:rPr>
          <w:b/>
          <w:bCs/>
          <w:sz w:val="28"/>
          <w:szCs w:val="28"/>
        </w:rPr>
        <w:t>«Правильно питаться – всегда модно»</w:t>
      </w:r>
    </w:p>
    <w:p w:rsidR="00250574" w:rsidRDefault="00866318" w:rsidP="002A53A4">
      <w:pPr>
        <w:pStyle w:val="a3"/>
        <w:spacing w:before="0" w:beforeAutospacing="0" w:after="0" w:afterAutospacing="0"/>
        <w:ind w:left="720"/>
        <w:jc w:val="center"/>
        <w:rPr>
          <w:sz w:val="28"/>
          <w:szCs w:val="28"/>
        </w:rPr>
      </w:pPr>
      <w:r>
        <w:rPr>
          <w:b/>
          <w:bCs/>
          <w:sz w:val="28"/>
          <w:szCs w:val="28"/>
        </w:rPr>
        <w:t>2</w:t>
      </w:r>
      <w:r w:rsidR="002A53A4">
        <w:rPr>
          <w:b/>
          <w:bCs/>
          <w:sz w:val="28"/>
          <w:szCs w:val="28"/>
        </w:rPr>
        <w:t>.</w:t>
      </w:r>
      <w:r w:rsidR="00250574">
        <w:rPr>
          <w:b/>
          <w:bCs/>
          <w:sz w:val="28"/>
          <w:szCs w:val="28"/>
        </w:rPr>
        <w:t>Актуальность проекта</w:t>
      </w:r>
    </w:p>
    <w:p w:rsidR="002E4A5D" w:rsidRPr="00250574" w:rsidRDefault="002E4A5D" w:rsidP="00250574">
      <w:pPr>
        <w:pStyle w:val="a3"/>
        <w:spacing w:before="0" w:beforeAutospacing="0" w:after="0" w:afterAutospacing="0"/>
        <w:ind w:firstLine="708"/>
      </w:pPr>
      <w:r w:rsidRPr="00250574">
        <w:t>Правильное питание оказывает огромное влияние на здоровье детей и подростков, способствует нормальному протеканию процессов роста и развития, обмена веществ, укреплению иммунитета, помогает справляться с умственной и физической нагрузкой. Следование принципам здорового питания служит хорошей профилактикой множества заболеваний. Народная мудрость гласит: «Береги здоровье смолоду». Грамотный подход человека к выбору пищи и составлению рациона необходимо формировать уже в школьном возрасте. От этого зависит здоровье конкретного человека, здоровье будущих поколений и здоровье нации.</w:t>
      </w:r>
    </w:p>
    <w:p w:rsidR="002E4A5D" w:rsidRPr="00250574" w:rsidRDefault="002E4A5D" w:rsidP="00250574">
      <w:pPr>
        <w:spacing w:after="0" w:line="240" w:lineRule="auto"/>
        <w:ind w:firstLine="708"/>
        <w:jc w:val="both"/>
        <w:rPr>
          <w:rFonts w:ascii="Times New Roman" w:eastAsia="Times New Roman" w:hAnsi="Times New Roman" w:cs="Times New Roman"/>
          <w:sz w:val="24"/>
          <w:szCs w:val="24"/>
          <w:lang w:eastAsia="ru-RU"/>
        </w:rPr>
      </w:pPr>
      <w:r w:rsidRPr="00250574">
        <w:rPr>
          <w:rFonts w:ascii="Times New Roman" w:eastAsia="Times New Roman" w:hAnsi="Times New Roman" w:cs="Times New Roman"/>
          <w:sz w:val="24"/>
          <w:szCs w:val="24"/>
          <w:lang w:eastAsia="ru-RU"/>
        </w:rPr>
        <w:t>Школа представляет собой жизненно важную среду, используя которую можно оказывать влияние на процесс правильного питания и формировать у школьников верные навыки и стереотипы в данном вопросе. В школе существуют эффективные возможности для проведения работы по охране здоровья и здоровому питанию. Именно школьный возраст является тем периодом, когда происходит основное развитие ребенка и формируется образ жизни, включая тип питания. 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w:t>
      </w:r>
    </w:p>
    <w:p w:rsidR="002E4A5D" w:rsidRPr="00250574" w:rsidRDefault="002E4A5D" w:rsidP="00250574">
      <w:pPr>
        <w:spacing w:after="0" w:line="240" w:lineRule="auto"/>
        <w:ind w:firstLine="708"/>
        <w:jc w:val="both"/>
        <w:rPr>
          <w:rFonts w:ascii="Times New Roman" w:eastAsia="Times New Roman" w:hAnsi="Times New Roman" w:cs="Times New Roman"/>
          <w:sz w:val="24"/>
          <w:szCs w:val="24"/>
          <w:lang w:eastAsia="ru-RU"/>
        </w:rPr>
      </w:pPr>
      <w:r w:rsidRPr="00250574">
        <w:rPr>
          <w:rFonts w:ascii="Times New Roman" w:eastAsia="Times New Roman" w:hAnsi="Times New Roman" w:cs="Times New Roman"/>
          <w:sz w:val="24"/>
          <w:szCs w:val="24"/>
          <w:lang w:eastAsia="ru-RU"/>
        </w:rPr>
        <w:t>Если учесть, что большую часть времени дети проводят в школе, то и полноценно питаться они должны здесь же. На решение вопросов организации питания школьников и направлен данный проект. Основу предполагаемых подходов составляет внедрение новых схем питания школьников и использование безопасных и высококачественных продуктов, позволяющих при минимальных затратах обеспечить питание школьников на уровне требований сегодняшнего дня. Приоритетность задач охраны и укрепления здоровья ребенка обуславливает насущность принципиальных изменений и в организации жизни школы как одного из ведущих социальных институтов, обеспечивающих формирование у подрастающего поколения ценностных установок по отношению к собственному здоровью.</w:t>
      </w:r>
    </w:p>
    <w:p w:rsidR="002E4A5D" w:rsidRPr="00F10E4C" w:rsidRDefault="00866318" w:rsidP="002A53A4">
      <w:pPr>
        <w:pStyle w:val="a3"/>
        <w:spacing w:before="0" w:beforeAutospacing="0" w:after="0" w:afterAutospacing="0"/>
        <w:ind w:left="720"/>
        <w:jc w:val="center"/>
        <w:rPr>
          <w:b/>
          <w:sz w:val="28"/>
          <w:szCs w:val="28"/>
        </w:rPr>
      </w:pPr>
      <w:r>
        <w:rPr>
          <w:b/>
          <w:sz w:val="28"/>
          <w:szCs w:val="28"/>
        </w:rPr>
        <w:t>3</w:t>
      </w:r>
      <w:r w:rsidR="002A53A4" w:rsidRPr="00F10E4C">
        <w:rPr>
          <w:b/>
          <w:sz w:val="28"/>
          <w:szCs w:val="28"/>
        </w:rPr>
        <w:t>.</w:t>
      </w:r>
      <w:r w:rsidR="002E4A5D" w:rsidRPr="00F10E4C">
        <w:rPr>
          <w:b/>
          <w:sz w:val="28"/>
          <w:szCs w:val="28"/>
        </w:rPr>
        <w:t>Характеристика проекта</w:t>
      </w:r>
    </w:p>
    <w:p w:rsidR="002E4A5D" w:rsidRPr="00AF4D58" w:rsidRDefault="002E4A5D" w:rsidP="00250574">
      <w:pPr>
        <w:pStyle w:val="headbody"/>
        <w:spacing w:before="0" w:beforeAutospacing="0" w:after="0" w:afterAutospacing="0"/>
        <w:ind w:firstLine="708"/>
        <w:jc w:val="both"/>
        <w:rPr>
          <w:rFonts w:ascii="Times New Roman" w:hAnsi="Times New Roman"/>
          <w:b w:val="0"/>
          <w:bCs w:val="0"/>
          <w:color w:val="auto"/>
          <w:sz w:val="24"/>
          <w:szCs w:val="24"/>
        </w:rPr>
      </w:pPr>
      <w:r w:rsidRPr="00AF4D58">
        <w:rPr>
          <w:rFonts w:ascii="Times New Roman" w:hAnsi="Times New Roman"/>
          <w:color w:val="auto"/>
          <w:sz w:val="24"/>
          <w:szCs w:val="24"/>
        </w:rPr>
        <w:t>Цель проекта</w:t>
      </w:r>
      <w:r w:rsidRPr="00AF4D58">
        <w:rPr>
          <w:rFonts w:ascii="Times New Roman" w:hAnsi="Times New Roman"/>
          <w:b w:val="0"/>
          <w:color w:val="auto"/>
          <w:sz w:val="24"/>
          <w:szCs w:val="24"/>
        </w:rPr>
        <w:t xml:space="preserve"> </w:t>
      </w:r>
      <w:r w:rsidRPr="00AF4D58">
        <w:rPr>
          <w:rFonts w:ascii="Times New Roman" w:hAnsi="Times New Roman"/>
          <w:b w:val="0"/>
          <w:bCs w:val="0"/>
          <w:color w:val="auto"/>
          <w:sz w:val="24"/>
          <w:szCs w:val="24"/>
        </w:rPr>
        <w:t xml:space="preserve">– </w:t>
      </w:r>
      <w:r w:rsidR="00250574" w:rsidRPr="00AF4D58">
        <w:rPr>
          <w:rFonts w:ascii="Times New Roman" w:hAnsi="Times New Roman"/>
          <w:b w:val="0"/>
          <w:sz w:val="24"/>
          <w:szCs w:val="24"/>
        </w:rPr>
        <w:t>Сформировать правильное представление о здоровом питании через употребление здоровой пищи и научить составлять сбалансированный рацион</w:t>
      </w:r>
    </w:p>
    <w:p w:rsidR="002E4A5D" w:rsidRPr="00AF4D58" w:rsidRDefault="002E4A5D" w:rsidP="00250574">
      <w:pPr>
        <w:pStyle w:val="headbody"/>
        <w:spacing w:before="0" w:beforeAutospacing="0" w:after="0" w:afterAutospacing="0"/>
        <w:jc w:val="both"/>
        <w:rPr>
          <w:rFonts w:ascii="Times New Roman" w:hAnsi="Times New Roman"/>
          <w:color w:val="auto"/>
          <w:sz w:val="24"/>
          <w:szCs w:val="24"/>
        </w:rPr>
      </w:pPr>
      <w:r w:rsidRPr="00AF4D58">
        <w:rPr>
          <w:rFonts w:ascii="Times New Roman" w:hAnsi="Times New Roman"/>
          <w:b w:val="0"/>
          <w:bCs w:val="0"/>
          <w:color w:val="auto"/>
          <w:sz w:val="24"/>
          <w:szCs w:val="24"/>
        </w:rPr>
        <w:br/>
      </w:r>
      <w:r w:rsidRPr="00AF4D58">
        <w:rPr>
          <w:rFonts w:ascii="Times New Roman" w:hAnsi="Times New Roman"/>
          <w:color w:val="auto"/>
          <w:sz w:val="24"/>
          <w:szCs w:val="24"/>
        </w:rPr>
        <w:t>Задачи проекта:</w:t>
      </w:r>
    </w:p>
    <w:p w:rsidR="002E4A5D" w:rsidRPr="00AF4D58" w:rsidRDefault="002E4A5D" w:rsidP="00250574">
      <w:pPr>
        <w:pStyle w:val="text"/>
        <w:jc w:val="both"/>
        <w:rPr>
          <w:rFonts w:ascii="Times New Roman" w:hAnsi="Times New Roman"/>
          <w:color w:val="auto"/>
          <w:sz w:val="24"/>
          <w:szCs w:val="24"/>
        </w:rPr>
      </w:pPr>
    </w:p>
    <w:p w:rsidR="00250574" w:rsidRPr="00AF4D58" w:rsidRDefault="00250574" w:rsidP="00250574">
      <w:pPr>
        <w:pStyle w:val="headbody"/>
        <w:numPr>
          <w:ilvl w:val="0"/>
          <w:numId w:val="6"/>
        </w:numPr>
        <w:tabs>
          <w:tab w:val="clear" w:pos="360"/>
        </w:tabs>
        <w:spacing w:before="0" w:beforeAutospacing="0" w:after="0" w:afterAutospacing="0"/>
        <w:ind w:left="252" w:hanging="252"/>
        <w:rPr>
          <w:rFonts w:ascii="Times New Roman" w:hAnsi="Times New Roman"/>
          <w:b w:val="0"/>
          <w:color w:val="auto"/>
          <w:sz w:val="24"/>
          <w:szCs w:val="24"/>
        </w:rPr>
      </w:pPr>
      <w:r w:rsidRPr="00AF4D58">
        <w:rPr>
          <w:rFonts w:ascii="Times New Roman" w:hAnsi="Times New Roman"/>
          <w:b w:val="0"/>
          <w:color w:val="auto"/>
          <w:sz w:val="24"/>
          <w:szCs w:val="24"/>
        </w:rPr>
        <w:t>обеспечение полноценным и экологически чистым (безопасным) питанием школьников в соответствии с единым рационом питания, соответствующим потребностям детей и установленным нормам;</w:t>
      </w:r>
    </w:p>
    <w:p w:rsidR="00250574" w:rsidRPr="00AF4D58" w:rsidRDefault="00250574" w:rsidP="00250574">
      <w:pPr>
        <w:pStyle w:val="headbody"/>
        <w:numPr>
          <w:ilvl w:val="0"/>
          <w:numId w:val="6"/>
        </w:numPr>
        <w:tabs>
          <w:tab w:val="clear" w:pos="360"/>
        </w:tabs>
        <w:spacing w:before="0" w:beforeAutospacing="0" w:after="0" w:afterAutospacing="0"/>
        <w:ind w:left="252" w:right="-147" w:hanging="252"/>
        <w:rPr>
          <w:rFonts w:ascii="Times New Roman" w:hAnsi="Times New Roman"/>
          <w:b w:val="0"/>
          <w:color w:val="auto"/>
          <w:sz w:val="24"/>
          <w:szCs w:val="24"/>
        </w:rPr>
      </w:pPr>
      <w:r w:rsidRPr="00AF4D58">
        <w:rPr>
          <w:rFonts w:ascii="Times New Roman" w:hAnsi="Times New Roman"/>
          <w:b w:val="0"/>
          <w:color w:val="auto"/>
          <w:sz w:val="24"/>
          <w:szCs w:val="24"/>
        </w:rPr>
        <w:t>повышение качества реализуемых в школе продуктов питания и эффективности организации и регулирования школьного питания;</w:t>
      </w:r>
    </w:p>
    <w:p w:rsidR="00250574" w:rsidRPr="00AF4D58" w:rsidRDefault="00250574" w:rsidP="00250574">
      <w:pPr>
        <w:pStyle w:val="headbody"/>
        <w:numPr>
          <w:ilvl w:val="0"/>
          <w:numId w:val="6"/>
        </w:numPr>
        <w:tabs>
          <w:tab w:val="clear" w:pos="360"/>
        </w:tabs>
        <w:spacing w:before="0" w:beforeAutospacing="0" w:after="0" w:afterAutospacing="0"/>
        <w:ind w:left="252" w:hanging="252"/>
        <w:rPr>
          <w:rFonts w:ascii="Times New Roman" w:hAnsi="Times New Roman"/>
          <w:b w:val="0"/>
          <w:color w:val="auto"/>
          <w:sz w:val="24"/>
          <w:szCs w:val="24"/>
        </w:rPr>
      </w:pPr>
      <w:r w:rsidRPr="00AF4D58">
        <w:rPr>
          <w:rFonts w:ascii="Times New Roman" w:hAnsi="Times New Roman"/>
          <w:b w:val="0"/>
          <w:color w:val="auto"/>
          <w:sz w:val="24"/>
          <w:szCs w:val="24"/>
        </w:rPr>
        <w:t xml:space="preserve">проведение постоянной пропаганды принципов здорового питания среди обучающихся и </w:t>
      </w:r>
      <w:proofErr w:type="gramStart"/>
      <w:r w:rsidRPr="00AF4D58">
        <w:rPr>
          <w:rFonts w:ascii="Times New Roman" w:hAnsi="Times New Roman"/>
          <w:b w:val="0"/>
          <w:color w:val="auto"/>
          <w:sz w:val="24"/>
          <w:szCs w:val="24"/>
        </w:rPr>
        <w:t>родителей</w:t>
      </w:r>
      <w:proofErr w:type="gramEnd"/>
      <w:r w:rsidRPr="00AF4D58">
        <w:rPr>
          <w:rFonts w:ascii="Times New Roman" w:hAnsi="Times New Roman"/>
          <w:b w:val="0"/>
          <w:color w:val="auto"/>
          <w:sz w:val="24"/>
          <w:szCs w:val="24"/>
        </w:rPr>
        <w:t xml:space="preserve"> и повышение профессионализма кадрового состава работников пищеблоков;</w:t>
      </w:r>
    </w:p>
    <w:p w:rsidR="00250574" w:rsidRPr="00AF4D58" w:rsidRDefault="00250574" w:rsidP="00250574">
      <w:pPr>
        <w:numPr>
          <w:ilvl w:val="0"/>
          <w:numId w:val="6"/>
        </w:numPr>
        <w:shd w:val="clear" w:color="auto" w:fill="FFFFFF"/>
        <w:tabs>
          <w:tab w:val="clear" w:pos="360"/>
        </w:tabs>
        <w:spacing w:after="0" w:line="240" w:lineRule="auto"/>
        <w:ind w:left="252" w:hanging="252"/>
        <w:rPr>
          <w:rFonts w:ascii="Times New Roman" w:hAnsi="Times New Roman" w:cs="Times New Roman"/>
          <w:sz w:val="24"/>
          <w:szCs w:val="24"/>
        </w:rPr>
      </w:pPr>
      <w:r w:rsidRPr="00AF4D58">
        <w:rPr>
          <w:rFonts w:ascii="Times New Roman" w:hAnsi="Times New Roman" w:cs="Times New Roman"/>
          <w:sz w:val="24"/>
          <w:szCs w:val="24"/>
        </w:rPr>
        <w:t>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250574" w:rsidRPr="00AF4D58" w:rsidRDefault="00250574" w:rsidP="00250574">
      <w:pPr>
        <w:numPr>
          <w:ilvl w:val="0"/>
          <w:numId w:val="6"/>
        </w:numPr>
        <w:shd w:val="clear" w:color="auto" w:fill="FFFFFF"/>
        <w:tabs>
          <w:tab w:val="clear" w:pos="360"/>
        </w:tabs>
        <w:spacing w:after="0" w:line="240" w:lineRule="auto"/>
        <w:ind w:left="252" w:hanging="252"/>
        <w:rPr>
          <w:rFonts w:ascii="Times New Roman" w:hAnsi="Times New Roman" w:cs="Times New Roman"/>
          <w:sz w:val="24"/>
          <w:szCs w:val="24"/>
        </w:rPr>
      </w:pPr>
      <w:r w:rsidRPr="00AF4D58">
        <w:rPr>
          <w:rFonts w:ascii="Times New Roman" w:hAnsi="Times New Roman" w:cs="Times New Roman"/>
          <w:sz w:val="24"/>
          <w:szCs w:val="24"/>
        </w:rPr>
        <w:t>предупреждение (профилактика) среди детей и подростков инфекционных и неинфекционных заболеваний, связанных с фактором питания;</w:t>
      </w:r>
    </w:p>
    <w:p w:rsidR="00250574" w:rsidRPr="00AF4D58" w:rsidRDefault="00250574" w:rsidP="00250574">
      <w:pPr>
        <w:numPr>
          <w:ilvl w:val="0"/>
          <w:numId w:val="6"/>
        </w:numPr>
        <w:tabs>
          <w:tab w:val="clear" w:pos="360"/>
        </w:tabs>
        <w:spacing w:after="0" w:line="240" w:lineRule="auto"/>
        <w:ind w:left="252" w:hanging="252"/>
        <w:rPr>
          <w:rFonts w:ascii="Times New Roman" w:eastAsia="Times New Roman" w:hAnsi="Times New Roman" w:cs="Times New Roman"/>
          <w:sz w:val="24"/>
          <w:szCs w:val="24"/>
          <w:lang w:eastAsia="ru-RU"/>
        </w:rPr>
      </w:pPr>
      <w:r w:rsidRPr="00AF4D58">
        <w:rPr>
          <w:rFonts w:ascii="Times New Roman" w:eastAsia="Times New Roman" w:hAnsi="Times New Roman" w:cs="Times New Roman"/>
          <w:sz w:val="24"/>
          <w:szCs w:val="24"/>
          <w:lang w:eastAsia="ru-RU"/>
        </w:rPr>
        <w:t>обеспечение санитарно-гигиенической безопасности питания;</w:t>
      </w:r>
      <w:r w:rsidRPr="00AF4D58">
        <w:rPr>
          <w:rFonts w:ascii="Times New Roman" w:eastAsia="Times New Roman" w:hAnsi="Times New Roman" w:cs="Times New Roman"/>
          <w:sz w:val="24"/>
          <w:szCs w:val="24"/>
          <w:lang w:eastAsia="ru-RU"/>
        </w:rPr>
        <w:t xml:space="preserve">  </w:t>
      </w:r>
    </w:p>
    <w:p w:rsidR="002E4A5D" w:rsidRPr="00AF4D58" w:rsidRDefault="00250574" w:rsidP="00250574">
      <w:pPr>
        <w:numPr>
          <w:ilvl w:val="0"/>
          <w:numId w:val="6"/>
        </w:numPr>
        <w:tabs>
          <w:tab w:val="clear" w:pos="360"/>
        </w:tabs>
        <w:spacing w:after="0" w:line="240" w:lineRule="auto"/>
        <w:ind w:left="252" w:hanging="252"/>
        <w:rPr>
          <w:rFonts w:ascii="Times New Roman" w:eastAsia="Times New Roman" w:hAnsi="Times New Roman" w:cs="Times New Roman"/>
          <w:sz w:val="24"/>
          <w:szCs w:val="24"/>
          <w:lang w:eastAsia="ru-RU"/>
        </w:rPr>
      </w:pPr>
      <w:r w:rsidRPr="00AF4D58">
        <w:rPr>
          <w:rFonts w:ascii="Times New Roman" w:hAnsi="Times New Roman" w:cs="Times New Roman"/>
          <w:sz w:val="24"/>
          <w:szCs w:val="24"/>
        </w:rPr>
        <w:t>организация образовательно-разъяснительной работы по вопросам здорового питания.</w:t>
      </w:r>
    </w:p>
    <w:p w:rsidR="002E4A5D" w:rsidRPr="00AF4D58" w:rsidRDefault="002E4A5D" w:rsidP="00250574">
      <w:pPr>
        <w:pStyle w:val="text"/>
        <w:jc w:val="both"/>
        <w:rPr>
          <w:rFonts w:ascii="Times New Roman" w:hAnsi="Times New Roman"/>
          <w:bCs/>
          <w:color w:val="auto"/>
          <w:sz w:val="24"/>
          <w:szCs w:val="24"/>
        </w:rPr>
      </w:pPr>
    </w:p>
    <w:p w:rsidR="00250574" w:rsidRPr="00AF4D58" w:rsidRDefault="00250574" w:rsidP="00250574">
      <w:pPr>
        <w:pStyle w:val="text"/>
        <w:jc w:val="both"/>
        <w:rPr>
          <w:rFonts w:ascii="Times New Roman" w:hAnsi="Times New Roman"/>
          <w:bCs/>
          <w:color w:val="auto"/>
          <w:sz w:val="24"/>
          <w:szCs w:val="24"/>
        </w:rPr>
      </w:pPr>
    </w:p>
    <w:p w:rsidR="00250574" w:rsidRPr="00AF4D58" w:rsidRDefault="00250574" w:rsidP="00250574">
      <w:pPr>
        <w:pStyle w:val="text"/>
        <w:jc w:val="both"/>
        <w:rPr>
          <w:rFonts w:ascii="Times New Roman" w:hAnsi="Times New Roman"/>
          <w:bCs/>
          <w:color w:val="auto"/>
          <w:sz w:val="24"/>
          <w:szCs w:val="24"/>
        </w:rPr>
      </w:pPr>
    </w:p>
    <w:p w:rsidR="002E4A5D" w:rsidRPr="00AF4D58" w:rsidRDefault="002E4A5D" w:rsidP="00250574">
      <w:pPr>
        <w:pStyle w:val="text"/>
        <w:jc w:val="both"/>
        <w:rPr>
          <w:rFonts w:ascii="Times New Roman" w:hAnsi="Times New Roman"/>
          <w:b/>
          <w:bCs/>
          <w:color w:val="auto"/>
          <w:sz w:val="24"/>
          <w:szCs w:val="24"/>
        </w:rPr>
      </w:pPr>
      <w:r w:rsidRPr="00AF4D58">
        <w:rPr>
          <w:rFonts w:ascii="Times New Roman" w:hAnsi="Times New Roman"/>
          <w:b/>
          <w:bCs/>
          <w:color w:val="auto"/>
          <w:sz w:val="24"/>
          <w:szCs w:val="24"/>
        </w:rPr>
        <w:lastRenderedPageBreak/>
        <w:t>Этапы реализации</w:t>
      </w:r>
      <w:r w:rsidR="00250574" w:rsidRPr="00AF4D58">
        <w:rPr>
          <w:rFonts w:ascii="Times New Roman" w:hAnsi="Times New Roman"/>
          <w:b/>
          <w:bCs/>
          <w:color w:val="auto"/>
          <w:sz w:val="24"/>
          <w:szCs w:val="24"/>
        </w:rPr>
        <w:t xml:space="preserve"> проекта</w:t>
      </w:r>
    </w:p>
    <w:p w:rsidR="00250574" w:rsidRPr="00AF4D58" w:rsidRDefault="00250574" w:rsidP="00250574">
      <w:pPr>
        <w:pStyle w:val="text"/>
        <w:jc w:val="both"/>
        <w:rPr>
          <w:rFonts w:ascii="Times New Roman" w:hAnsi="Times New Roman"/>
          <w:bCs/>
          <w:color w:val="auto"/>
          <w:sz w:val="24"/>
          <w:szCs w:val="24"/>
        </w:rPr>
      </w:pPr>
    </w:p>
    <w:p w:rsidR="002E4A5D" w:rsidRPr="00AF4D58" w:rsidRDefault="002E4A5D" w:rsidP="00250574">
      <w:pPr>
        <w:pStyle w:val="a3"/>
        <w:spacing w:before="0" w:beforeAutospacing="0" w:after="0" w:afterAutospacing="0"/>
        <w:jc w:val="both"/>
      </w:pPr>
      <w:r w:rsidRPr="002A53A4">
        <w:rPr>
          <w:u w:val="single"/>
        </w:rPr>
        <w:t xml:space="preserve">1 этап – </w:t>
      </w:r>
      <w:r w:rsidR="00250574" w:rsidRPr="002A53A4">
        <w:rPr>
          <w:u w:val="single"/>
        </w:rPr>
        <w:t>аналитический</w:t>
      </w:r>
      <w:r w:rsidR="00250574" w:rsidRPr="00AF4D58">
        <w:t xml:space="preserve"> (сентябрь –ноябрь 2020</w:t>
      </w:r>
      <w:r w:rsidRPr="00AF4D58">
        <w:t>)</w:t>
      </w:r>
    </w:p>
    <w:p w:rsidR="002E4A5D" w:rsidRPr="00AF4D58" w:rsidRDefault="002E4A5D" w:rsidP="00250574">
      <w:pPr>
        <w:numPr>
          <w:ilvl w:val="0"/>
          <w:numId w:val="8"/>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 xml:space="preserve">Изучение проблемы; </w:t>
      </w:r>
    </w:p>
    <w:p w:rsidR="002E4A5D" w:rsidRPr="00AF4D58" w:rsidRDefault="002E4A5D" w:rsidP="00250574">
      <w:pPr>
        <w:numPr>
          <w:ilvl w:val="0"/>
          <w:numId w:val="8"/>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Анализ результатов исследований;</w:t>
      </w:r>
    </w:p>
    <w:p w:rsidR="002E4A5D" w:rsidRPr="00AF4D58" w:rsidRDefault="002E4A5D" w:rsidP="00250574">
      <w:pPr>
        <w:numPr>
          <w:ilvl w:val="0"/>
          <w:numId w:val="8"/>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Поиск информации по проекту;</w:t>
      </w:r>
    </w:p>
    <w:p w:rsidR="002E4A5D" w:rsidRPr="00AF4D58" w:rsidRDefault="002E4A5D" w:rsidP="00250574">
      <w:pPr>
        <w:numPr>
          <w:ilvl w:val="0"/>
          <w:numId w:val="8"/>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Постановка целей и задач;</w:t>
      </w:r>
    </w:p>
    <w:p w:rsidR="002E4A5D" w:rsidRPr="00AF4D58" w:rsidRDefault="002E4A5D" w:rsidP="00250574">
      <w:pPr>
        <w:numPr>
          <w:ilvl w:val="0"/>
          <w:numId w:val="8"/>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 xml:space="preserve">Анализ возможностей решения поставленных задач. </w:t>
      </w:r>
    </w:p>
    <w:p w:rsidR="002E4A5D" w:rsidRPr="00AF4D58" w:rsidRDefault="002E4A5D" w:rsidP="00250574">
      <w:pPr>
        <w:pStyle w:val="a3"/>
        <w:spacing w:before="0" w:beforeAutospacing="0" w:after="0" w:afterAutospacing="0"/>
        <w:jc w:val="both"/>
      </w:pPr>
      <w:r w:rsidRPr="002A53A4">
        <w:rPr>
          <w:u w:val="single"/>
        </w:rPr>
        <w:t>2 этап – подготовительный</w:t>
      </w:r>
      <w:r w:rsidRPr="00AF4D58">
        <w:t xml:space="preserve"> (</w:t>
      </w:r>
      <w:r w:rsidR="00250574" w:rsidRPr="00AF4D58">
        <w:t>декабрь 2020 – февраль 2021</w:t>
      </w:r>
      <w:r w:rsidRPr="00AF4D58">
        <w:t>)</w:t>
      </w:r>
    </w:p>
    <w:p w:rsidR="002E4A5D" w:rsidRPr="00AF4D58" w:rsidRDefault="002E4A5D" w:rsidP="00250574">
      <w:pPr>
        <w:numPr>
          <w:ilvl w:val="0"/>
          <w:numId w:val="9"/>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 xml:space="preserve">Корректировка целей и задач проекта; </w:t>
      </w:r>
    </w:p>
    <w:p w:rsidR="002E4A5D" w:rsidRPr="00AF4D58" w:rsidRDefault="002E4A5D" w:rsidP="00250574">
      <w:pPr>
        <w:numPr>
          <w:ilvl w:val="0"/>
          <w:numId w:val="9"/>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 xml:space="preserve">Выработка стратегии решения каждой задачи; </w:t>
      </w:r>
    </w:p>
    <w:p w:rsidR="002E4A5D" w:rsidRPr="00AF4D58" w:rsidRDefault="002E4A5D" w:rsidP="00250574">
      <w:pPr>
        <w:numPr>
          <w:ilvl w:val="0"/>
          <w:numId w:val="9"/>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 xml:space="preserve">Составление плана работы (определение объёма и сроков выполнения работ); </w:t>
      </w:r>
    </w:p>
    <w:p w:rsidR="00250574" w:rsidRPr="00AF4D58" w:rsidRDefault="00250574" w:rsidP="00250574">
      <w:pPr>
        <w:numPr>
          <w:ilvl w:val="0"/>
          <w:numId w:val="9"/>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Проведение консультаций.</w:t>
      </w:r>
    </w:p>
    <w:p w:rsidR="002E4A5D" w:rsidRPr="00AF4D58" w:rsidRDefault="002E4A5D" w:rsidP="00250574">
      <w:pPr>
        <w:spacing w:after="0" w:line="240" w:lineRule="auto"/>
        <w:jc w:val="both"/>
        <w:rPr>
          <w:rFonts w:ascii="Times New Roman" w:hAnsi="Times New Roman" w:cs="Times New Roman"/>
          <w:sz w:val="24"/>
          <w:szCs w:val="24"/>
        </w:rPr>
      </w:pPr>
      <w:r w:rsidRPr="002A53A4">
        <w:rPr>
          <w:rFonts w:ascii="Times New Roman" w:hAnsi="Times New Roman" w:cs="Times New Roman"/>
          <w:sz w:val="24"/>
          <w:szCs w:val="24"/>
          <w:u w:val="single"/>
        </w:rPr>
        <w:t>3 этап - практический</w:t>
      </w:r>
      <w:r w:rsidRPr="00AF4D58">
        <w:rPr>
          <w:rFonts w:ascii="Times New Roman" w:hAnsi="Times New Roman" w:cs="Times New Roman"/>
          <w:sz w:val="24"/>
          <w:szCs w:val="24"/>
        </w:rPr>
        <w:t xml:space="preserve"> (</w:t>
      </w:r>
      <w:r w:rsidR="00250574" w:rsidRPr="00AF4D58">
        <w:rPr>
          <w:rFonts w:ascii="Times New Roman" w:hAnsi="Times New Roman" w:cs="Times New Roman"/>
          <w:sz w:val="24"/>
          <w:szCs w:val="24"/>
        </w:rPr>
        <w:t>март 2021 – сентябрь 2021</w:t>
      </w:r>
      <w:r w:rsidRPr="00AF4D58">
        <w:rPr>
          <w:rFonts w:ascii="Times New Roman" w:hAnsi="Times New Roman" w:cs="Times New Roman"/>
          <w:sz w:val="24"/>
          <w:szCs w:val="24"/>
        </w:rPr>
        <w:t>)</w:t>
      </w:r>
    </w:p>
    <w:p w:rsidR="002E4A5D" w:rsidRPr="00AF4D58" w:rsidRDefault="002E4A5D" w:rsidP="00250574">
      <w:pPr>
        <w:numPr>
          <w:ilvl w:val="0"/>
          <w:numId w:val="10"/>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Реализация плана (подготовка площадей, посадка, выращивание, уход, уборка и закладка на хранение заготовленной плодовоовощной продукции);</w:t>
      </w:r>
    </w:p>
    <w:p w:rsidR="002E4A5D" w:rsidRPr="00AF4D58" w:rsidRDefault="002E4A5D" w:rsidP="00250574">
      <w:pPr>
        <w:numPr>
          <w:ilvl w:val="0"/>
          <w:numId w:val="10"/>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 xml:space="preserve">Пропаганда необходимости правильного питания как одного из компонентов здорового образа жизни. </w:t>
      </w:r>
    </w:p>
    <w:p w:rsidR="002E4A5D" w:rsidRPr="00AF4D58" w:rsidRDefault="002E4A5D" w:rsidP="00250574">
      <w:pPr>
        <w:pStyle w:val="a3"/>
        <w:spacing w:before="0" w:beforeAutospacing="0" w:after="0" w:afterAutospacing="0"/>
        <w:jc w:val="both"/>
      </w:pPr>
      <w:r w:rsidRPr="002A53A4">
        <w:rPr>
          <w:u w:val="single"/>
        </w:rPr>
        <w:t>4 этап - Обработка собранных материалов</w:t>
      </w:r>
      <w:r w:rsidRPr="00AF4D58">
        <w:t xml:space="preserve"> (</w:t>
      </w:r>
      <w:r w:rsidR="00250574" w:rsidRPr="00AF4D58">
        <w:t>окт</w:t>
      </w:r>
      <w:r w:rsidRPr="00AF4D58">
        <w:t>ябрь</w:t>
      </w:r>
      <w:r w:rsidR="00250574" w:rsidRPr="00AF4D58">
        <w:t xml:space="preserve">2021 – </w:t>
      </w:r>
      <w:r w:rsidRPr="00AF4D58">
        <w:t>декабрь</w:t>
      </w:r>
      <w:r w:rsidR="00250574" w:rsidRPr="00AF4D58">
        <w:t xml:space="preserve"> 2021</w:t>
      </w:r>
      <w:r w:rsidRPr="00AF4D58">
        <w:t>)</w:t>
      </w:r>
    </w:p>
    <w:p w:rsidR="002E4A5D" w:rsidRPr="00AF4D58" w:rsidRDefault="002E4A5D" w:rsidP="00250574">
      <w:pPr>
        <w:numPr>
          <w:ilvl w:val="0"/>
          <w:numId w:val="11"/>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 xml:space="preserve">Систематизация и анализ проделанной работы; </w:t>
      </w:r>
    </w:p>
    <w:p w:rsidR="002E4A5D" w:rsidRPr="00AF4D58" w:rsidRDefault="002E4A5D" w:rsidP="00250574">
      <w:pPr>
        <w:numPr>
          <w:ilvl w:val="0"/>
          <w:numId w:val="12"/>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Реализация заготовленн</w:t>
      </w:r>
      <w:r w:rsidR="00250574" w:rsidRPr="00AF4D58">
        <w:rPr>
          <w:rFonts w:ascii="Times New Roman" w:hAnsi="Times New Roman" w:cs="Times New Roman"/>
          <w:sz w:val="24"/>
          <w:szCs w:val="24"/>
        </w:rPr>
        <w:t>ой продукции школьной столовой</w:t>
      </w:r>
      <w:r w:rsidRPr="00AF4D58">
        <w:rPr>
          <w:rFonts w:ascii="Times New Roman" w:hAnsi="Times New Roman" w:cs="Times New Roman"/>
          <w:sz w:val="24"/>
          <w:szCs w:val="24"/>
        </w:rPr>
        <w:t>;</w:t>
      </w:r>
    </w:p>
    <w:p w:rsidR="002E4A5D" w:rsidRPr="00AF4D58" w:rsidRDefault="002E4A5D" w:rsidP="00250574">
      <w:pPr>
        <w:numPr>
          <w:ilvl w:val="0"/>
          <w:numId w:val="13"/>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Создание материалов для представления результатов;</w:t>
      </w:r>
    </w:p>
    <w:p w:rsidR="002E4A5D" w:rsidRPr="00AF4D58" w:rsidRDefault="002E4A5D" w:rsidP="00250574">
      <w:pPr>
        <w:numPr>
          <w:ilvl w:val="0"/>
          <w:numId w:val="13"/>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Сопоставление полученных результатов с поставленными целями и задачами;</w:t>
      </w:r>
    </w:p>
    <w:p w:rsidR="002E4A5D" w:rsidRPr="00AF4D58" w:rsidRDefault="002E4A5D" w:rsidP="00250574">
      <w:pPr>
        <w:numPr>
          <w:ilvl w:val="0"/>
          <w:numId w:val="13"/>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Выводы, предложения, подведение итогов.</w:t>
      </w:r>
    </w:p>
    <w:p w:rsidR="002E4A5D" w:rsidRPr="00AF4D58" w:rsidRDefault="002E4A5D" w:rsidP="00250574">
      <w:pPr>
        <w:pStyle w:val="text"/>
        <w:jc w:val="both"/>
        <w:rPr>
          <w:rFonts w:ascii="Times New Roman" w:hAnsi="Times New Roman"/>
          <w:b/>
          <w:color w:val="auto"/>
          <w:sz w:val="24"/>
          <w:szCs w:val="24"/>
        </w:rPr>
      </w:pPr>
    </w:p>
    <w:p w:rsidR="002E4A5D" w:rsidRPr="00AF4D58" w:rsidRDefault="002E4A5D" w:rsidP="00250574">
      <w:pPr>
        <w:pStyle w:val="text"/>
        <w:jc w:val="both"/>
        <w:rPr>
          <w:rFonts w:ascii="Times New Roman" w:hAnsi="Times New Roman"/>
          <w:b/>
          <w:color w:val="auto"/>
          <w:sz w:val="24"/>
          <w:szCs w:val="24"/>
        </w:rPr>
      </w:pPr>
      <w:r w:rsidRPr="00AF4D58">
        <w:rPr>
          <w:rFonts w:ascii="Times New Roman" w:hAnsi="Times New Roman"/>
          <w:b/>
          <w:color w:val="auto"/>
          <w:sz w:val="24"/>
          <w:szCs w:val="24"/>
        </w:rPr>
        <w:t>Направления деятельности</w:t>
      </w:r>
      <w:r w:rsidR="00250574" w:rsidRPr="00AF4D58">
        <w:rPr>
          <w:rFonts w:ascii="Times New Roman" w:hAnsi="Times New Roman"/>
          <w:b/>
          <w:color w:val="auto"/>
          <w:sz w:val="24"/>
          <w:szCs w:val="24"/>
        </w:rPr>
        <w:t xml:space="preserve"> проекта</w:t>
      </w:r>
      <w:r w:rsidRPr="00AF4D58">
        <w:rPr>
          <w:rFonts w:ascii="Times New Roman" w:hAnsi="Times New Roman"/>
          <w:b/>
          <w:color w:val="auto"/>
          <w:sz w:val="24"/>
          <w:szCs w:val="24"/>
        </w:rPr>
        <w:t>:</w:t>
      </w:r>
    </w:p>
    <w:p w:rsidR="002E4A5D" w:rsidRPr="00AF4D58" w:rsidRDefault="002E4A5D" w:rsidP="00250574">
      <w:pPr>
        <w:numPr>
          <w:ilvl w:val="0"/>
          <w:numId w:val="13"/>
        </w:numPr>
        <w:tabs>
          <w:tab w:val="clear" w:pos="720"/>
        </w:tabs>
        <w:spacing w:after="0" w:line="240" w:lineRule="auto"/>
        <w:ind w:left="240" w:hanging="240"/>
        <w:jc w:val="both"/>
        <w:rPr>
          <w:rFonts w:ascii="Times New Roman" w:eastAsia="Times New Roman" w:hAnsi="Times New Roman" w:cs="Times New Roman"/>
          <w:spacing w:val="-4"/>
          <w:sz w:val="24"/>
          <w:szCs w:val="24"/>
          <w:lang w:eastAsia="ru-RU"/>
        </w:rPr>
      </w:pPr>
      <w:r w:rsidRPr="00AF4D58">
        <w:rPr>
          <w:rFonts w:ascii="Times New Roman" w:eastAsia="Times New Roman" w:hAnsi="Times New Roman" w:cs="Times New Roman"/>
          <w:spacing w:val="-4"/>
          <w:sz w:val="24"/>
          <w:szCs w:val="24"/>
          <w:lang w:eastAsia="ru-RU"/>
        </w:rPr>
        <w:t>Организационно-аналитическая работа, информационное обеспечение реализации проекта;</w:t>
      </w:r>
    </w:p>
    <w:p w:rsidR="002E4A5D" w:rsidRPr="00AF4D58" w:rsidRDefault="002E4A5D" w:rsidP="00250574">
      <w:pPr>
        <w:numPr>
          <w:ilvl w:val="0"/>
          <w:numId w:val="13"/>
        </w:numPr>
        <w:tabs>
          <w:tab w:val="clear" w:pos="720"/>
        </w:tabs>
        <w:spacing w:after="0" w:line="240" w:lineRule="auto"/>
        <w:ind w:left="240" w:hanging="240"/>
        <w:jc w:val="both"/>
        <w:rPr>
          <w:rFonts w:ascii="Times New Roman" w:eastAsia="Times New Roman" w:hAnsi="Times New Roman" w:cs="Times New Roman"/>
          <w:sz w:val="24"/>
          <w:szCs w:val="24"/>
          <w:lang w:eastAsia="ru-RU"/>
        </w:rPr>
      </w:pPr>
      <w:r w:rsidRPr="00AF4D58">
        <w:rPr>
          <w:rFonts w:ascii="Times New Roman" w:eastAsia="Times New Roman" w:hAnsi="Times New Roman" w:cs="Times New Roman"/>
          <w:sz w:val="24"/>
          <w:szCs w:val="24"/>
          <w:lang w:eastAsia="ru-RU"/>
        </w:rPr>
        <w:t xml:space="preserve">Работа с коллективом школы; </w:t>
      </w:r>
    </w:p>
    <w:p w:rsidR="002E4A5D" w:rsidRPr="00AF4D58" w:rsidRDefault="002E4A5D" w:rsidP="00250574">
      <w:pPr>
        <w:numPr>
          <w:ilvl w:val="0"/>
          <w:numId w:val="13"/>
        </w:numPr>
        <w:tabs>
          <w:tab w:val="clear" w:pos="720"/>
        </w:tabs>
        <w:spacing w:after="0" w:line="240" w:lineRule="auto"/>
        <w:ind w:left="240" w:hanging="240"/>
        <w:jc w:val="both"/>
        <w:rPr>
          <w:rFonts w:ascii="Times New Roman" w:eastAsia="Times New Roman" w:hAnsi="Times New Roman" w:cs="Times New Roman"/>
          <w:sz w:val="24"/>
          <w:szCs w:val="24"/>
          <w:lang w:eastAsia="ru-RU"/>
        </w:rPr>
      </w:pPr>
      <w:r w:rsidRPr="00AF4D58">
        <w:rPr>
          <w:rFonts w:ascii="Times New Roman" w:eastAsia="Times New Roman" w:hAnsi="Times New Roman" w:cs="Times New Roman"/>
          <w:sz w:val="24"/>
          <w:szCs w:val="24"/>
          <w:lang w:eastAsia="ru-RU"/>
        </w:rPr>
        <w:t xml:space="preserve">Рациональная организация питания в школе; </w:t>
      </w:r>
    </w:p>
    <w:p w:rsidR="002E4A5D" w:rsidRPr="00AF4D58" w:rsidRDefault="002E4A5D" w:rsidP="00250574">
      <w:pPr>
        <w:numPr>
          <w:ilvl w:val="0"/>
          <w:numId w:val="13"/>
        </w:numPr>
        <w:tabs>
          <w:tab w:val="clear" w:pos="720"/>
        </w:tabs>
        <w:spacing w:after="0" w:line="240" w:lineRule="auto"/>
        <w:ind w:left="240" w:hanging="240"/>
        <w:jc w:val="both"/>
        <w:rPr>
          <w:rFonts w:ascii="Times New Roman" w:eastAsia="Times New Roman" w:hAnsi="Times New Roman" w:cs="Times New Roman"/>
          <w:sz w:val="24"/>
          <w:szCs w:val="24"/>
          <w:lang w:eastAsia="ru-RU"/>
        </w:rPr>
      </w:pPr>
      <w:r w:rsidRPr="00AF4D58">
        <w:rPr>
          <w:rFonts w:ascii="Times New Roman" w:eastAsia="Times New Roman" w:hAnsi="Times New Roman" w:cs="Times New Roman"/>
          <w:sz w:val="24"/>
          <w:szCs w:val="24"/>
          <w:lang w:eastAsia="ru-RU"/>
        </w:rPr>
        <w:t>Организация работы по улучшению материально-технической базы;</w:t>
      </w:r>
    </w:p>
    <w:p w:rsidR="002E4A5D" w:rsidRPr="00AF4D58" w:rsidRDefault="002E4A5D" w:rsidP="00250574">
      <w:pPr>
        <w:numPr>
          <w:ilvl w:val="0"/>
          <w:numId w:val="13"/>
        </w:numPr>
        <w:tabs>
          <w:tab w:val="clear" w:pos="720"/>
        </w:tabs>
        <w:spacing w:after="0" w:line="240" w:lineRule="auto"/>
        <w:ind w:left="240" w:hanging="240"/>
        <w:jc w:val="both"/>
        <w:rPr>
          <w:rFonts w:ascii="Times New Roman" w:hAnsi="Times New Roman" w:cs="Times New Roman"/>
          <w:sz w:val="24"/>
          <w:szCs w:val="24"/>
        </w:rPr>
      </w:pPr>
      <w:r w:rsidRPr="00AF4D58">
        <w:rPr>
          <w:rFonts w:ascii="Times New Roman" w:hAnsi="Times New Roman" w:cs="Times New Roman"/>
          <w:sz w:val="24"/>
          <w:szCs w:val="24"/>
        </w:rPr>
        <w:t>Организация образовательно-разъяснительной работы по вопросам здорового питания; пропаганда принципов з</w:t>
      </w:r>
      <w:r w:rsidR="00250574" w:rsidRPr="00AF4D58">
        <w:rPr>
          <w:rFonts w:ascii="Times New Roman" w:hAnsi="Times New Roman" w:cs="Times New Roman"/>
          <w:sz w:val="24"/>
          <w:szCs w:val="24"/>
        </w:rPr>
        <w:t>дорового и полноценного питания, составление рациона.</w:t>
      </w:r>
    </w:p>
    <w:p w:rsidR="002E4A5D" w:rsidRPr="00AF4D58" w:rsidRDefault="002E4A5D" w:rsidP="002E4A5D">
      <w:pPr>
        <w:pStyle w:val="text"/>
        <w:spacing w:line="336" w:lineRule="auto"/>
        <w:rPr>
          <w:rFonts w:ascii="Times New Roman" w:hAnsi="Times New Roman"/>
          <w:color w:val="auto"/>
          <w:sz w:val="24"/>
          <w:szCs w:val="24"/>
        </w:rPr>
      </w:pPr>
    </w:p>
    <w:p w:rsidR="008F7447" w:rsidRPr="00F10E4C" w:rsidRDefault="00866318" w:rsidP="008F744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4</w:t>
      </w:r>
      <w:r w:rsidR="002A53A4" w:rsidRPr="00F10E4C">
        <w:rPr>
          <w:rFonts w:ascii="Times New Roman" w:hAnsi="Times New Roman" w:cs="Times New Roman"/>
          <w:b/>
          <w:sz w:val="28"/>
          <w:szCs w:val="24"/>
        </w:rPr>
        <w:t xml:space="preserve">. </w:t>
      </w:r>
      <w:r w:rsidR="008F7447" w:rsidRPr="00F10E4C">
        <w:rPr>
          <w:rFonts w:ascii="Times New Roman" w:hAnsi="Times New Roman" w:cs="Times New Roman"/>
          <w:b/>
          <w:sz w:val="28"/>
          <w:szCs w:val="24"/>
        </w:rPr>
        <w:t>Принципы оптимального питания</w:t>
      </w:r>
    </w:p>
    <w:p w:rsidR="008F7447" w:rsidRPr="008F7447" w:rsidRDefault="008F7447" w:rsidP="008F7447">
      <w:pPr>
        <w:pStyle w:val="a6"/>
        <w:spacing w:after="0" w:line="240" w:lineRule="auto"/>
        <w:ind w:left="360"/>
        <w:rPr>
          <w:rFonts w:ascii="Times New Roman" w:hAnsi="Times New Roman" w:cs="Times New Roman"/>
          <w:sz w:val="24"/>
          <w:szCs w:val="24"/>
        </w:rPr>
      </w:pPr>
      <w:r w:rsidRPr="008F7447">
        <w:rPr>
          <w:rFonts w:ascii="Times New Roman" w:hAnsi="Times New Roman" w:cs="Times New Roman"/>
          <w:b/>
          <w:sz w:val="24"/>
          <w:szCs w:val="24"/>
        </w:rPr>
        <w:t>1.Соблюдение энергетического баланса</w:t>
      </w:r>
      <w:r w:rsidRPr="008F7447">
        <w:rPr>
          <w:rFonts w:ascii="Times New Roman" w:hAnsi="Times New Roman" w:cs="Times New Roman"/>
          <w:sz w:val="24"/>
          <w:szCs w:val="24"/>
        </w:rPr>
        <w:t xml:space="preserve">. </w:t>
      </w:r>
    </w:p>
    <w:p w:rsidR="008F7447" w:rsidRPr="002A53A4" w:rsidRDefault="008F7447" w:rsidP="002A53A4">
      <w:pPr>
        <w:spacing w:after="0" w:line="240" w:lineRule="auto"/>
        <w:rPr>
          <w:rFonts w:ascii="Times New Roman" w:hAnsi="Times New Roman" w:cs="Times New Roman"/>
          <w:sz w:val="24"/>
          <w:szCs w:val="24"/>
        </w:rPr>
      </w:pPr>
      <w:r w:rsidRPr="002A53A4">
        <w:rPr>
          <w:rFonts w:ascii="Times New Roman" w:hAnsi="Times New Roman" w:cs="Times New Roman"/>
          <w:sz w:val="24"/>
          <w:szCs w:val="24"/>
        </w:rPr>
        <w:t xml:space="preserve">Количество энергии, поступающее в организм с пищей, должно соответствовать </w:t>
      </w:r>
      <w:proofErr w:type="spellStart"/>
      <w:r w:rsidRPr="002A53A4">
        <w:rPr>
          <w:rFonts w:ascii="Times New Roman" w:hAnsi="Times New Roman" w:cs="Times New Roman"/>
          <w:sz w:val="24"/>
          <w:szCs w:val="24"/>
        </w:rPr>
        <w:t>энерготратам</w:t>
      </w:r>
      <w:proofErr w:type="spellEnd"/>
      <w:r w:rsidRPr="002A53A4">
        <w:rPr>
          <w:rFonts w:ascii="Times New Roman" w:hAnsi="Times New Roman" w:cs="Times New Roman"/>
          <w:sz w:val="24"/>
          <w:szCs w:val="24"/>
        </w:rPr>
        <w:t xml:space="preserve"> организма в течение суток. </w:t>
      </w:r>
      <w:proofErr w:type="spellStart"/>
      <w:r w:rsidRPr="002A53A4">
        <w:rPr>
          <w:rFonts w:ascii="Times New Roman" w:hAnsi="Times New Roman" w:cs="Times New Roman"/>
          <w:sz w:val="24"/>
          <w:szCs w:val="24"/>
        </w:rPr>
        <w:t>Энерготраты</w:t>
      </w:r>
      <w:proofErr w:type="spellEnd"/>
      <w:r w:rsidRPr="002A53A4">
        <w:rPr>
          <w:rFonts w:ascii="Times New Roman" w:hAnsi="Times New Roman" w:cs="Times New Roman"/>
          <w:sz w:val="24"/>
          <w:szCs w:val="24"/>
        </w:rPr>
        <w:t xml:space="preserve"> организма = энергия, затрачиваемая на основной обмен + энергия, затрачиваемая на специфическое динамическое действие пищи + энергия, затрачиваемая на выполнение каких-либо видов деятельности.</w:t>
      </w:r>
    </w:p>
    <w:p w:rsidR="008F7447" w:rsidRPr="002A53A4" w:rsidRDefault="008F7447" w:rsidP="002A53A4">
      <w:pPr>
        <w:spacing w:after="0" w:line="240" w:lineRule="auto"/>
        <w:rPr>
          <w:rFonts w:ascii="Times New Roman" w:hAnsi="Times New Roman" w:cs="Times New Roman"/>
          <w:sz w:val="24"/>
          <w:szCs w:val="24"/>
        </w:rPr>
      </w:pPr>
      <w:r w:rsidRPr="002A53A4">
        <w:rPr>
          <w:rFonts w:ascii="Times New Roman" w:hAnsi="Times New Roman" w:cs="Times New Roman"/>
          <w:sz w:val="24"/>
          <w:szCs w:val="24"/>
        </w:rPr>
        <w:t xml:space="preserve">Основной обмен A — энергия, которую организм тратит на поддержание процессов жизнедеятельности в состоянии покоя: минимальный обмен веществ, поддержание температуры тела, обеспечение процессов дыхания, сердцебиения, поддержание минимального тонуса мышц и т. д. Энергия, затрачиваемая на специфическое динамическое действие пищи, A — это энергия, которую организм затрачивает на переваривание пищи. Она составляет 10—15 % от основного обмена. Энергию, затрачиваемую организмом на выполнение определённых видов деятельности — учёбу, домашнюю работу, занятия спортом и т. д., — можно определить при помощи специальных таблиц. </w:t>
      </w:r>
    </w:p>
    <w:p w:rsidR="008F7447" w:rsidRPr="002A53A4" w:rsidRDefault="008F7447" w:rsidP="002A53A4">
      <w:pPr>
        <w:spacing w:after="0" w:line="240" w:lineRule="auto"/>
        <w:ind w:firstLine="360"/>
        <w:rPr>
          <w:rFonts w:ascii="Times New Roman" w:hAnsi="Times New Roman" w:cs="Times New Roman"/>
          <w:sz w:val="24"/>
          <w:szCs w:val="24"/>
        </w:rPr>
      </w:pPr>
      <w:r w:rsidRPr="002A53A4">
        <w:rPr>
          <w:rFonts w:ascii="Times New Roman" w:hAnsi="Times New Roman" w:cs="Times New Roman"/>
          <w:b/>
          <w:sz w:val="24"/>
          <w:szCs w:val="24"/>
        </w:rPr>
        <w:t>2. Сбалансированность пищевого рациона.</w:t>
      </w:r>
      <w:r w:rsidRPr="002A53A4">
        <w:rPr>
          <w:rFonts w:ascii="Times New Roman" w:hAnsi="Times New Roman" w:cs="Times New Roman"/>
          <w:sz w:val="24"/>
          <w:szCs w:val="24"/>
        </w:rPr>
        <w:t xml:space="preserve"> Необходимо соблюдать баланс между поступающими в организм белками, жирами, углеводами, витаминами, минеральными веществами и пищевыми волокнами (</w:t>
      </w:r>
      <w:proofErr w:type="spellStart"/>
      <w:r w:rsidRPr="002A53A4">
        <w:rPr>
          <w:rFonts w:ascii="Times New Roman" w:hAnsi="Times New Roman" w:cs="Times New Roman"/>
          <w:sz w:val="24"/>
          <w:szCs w:val="24"/>
        </w:rPr>
        <w:t>клетчат</w:t>
      </w:r>
      <w:proofErr w:type="spellEnd"/>
      <w:r w:rsidRPr="002A53A4">
        <w:rPr>
          <w:rFonts w:ascii="Times New Roman" w:hAnsi="Times New Roman" w:cs="Times New Roman"/>
          <w:sz w:val="24"/>
          <w:szCs w:val="24"/>
        </w:rPr>
        <w:t xml:space="preserve"> кой). В соответствии с нормами СанПиН 2.4.5.2409-08 в суточном рационе оптимальное соотношение пищевых веществ (</w:t>
      </w:r>
      <w:proofErr w:type="gramStart"/>
      <w:r w:rsidRPr="002A53A4">
        <w:rPr>
          <w:rFonts w:ascii="Times New Roman" w:hAnsi="Times New Roman" w:cs="Times New Roman"/>
          <w:sz w:val="24"/>
          <w:szCs w:val="24"/>
        </w:rPr>
        <w:t>белков :</w:t>
      </w:r>
      <w:proofErr w:type="gramEnd"/>
      <w:r w:rsidRPr="002A53A4">
        <w:rPr>
          <w:rFonts w:ascii="Times New Roman" w:hAnsi="Times New Roman" w:cs="Times New Roman"/>
          <w:sz w:val="24"/>
          <w:szCs w:val="24"/>
        </w:rPr>
        <w:t xml:space="preserve"> </w:t>
      </w:r>
      <w:r w:rsidRPr="002A53A4">
        <w:rPr>
          <w:rFonts w:ascii="Times New Roman" w:hAnsi="Times New Roman" w:cs="Times New Roman"/>
          <w:sz w:val="24"/>
          <w:szCs w:val="24"/>
        </w:rPr>
        <w:lastRenderedPageBreak/>
        <w:t xml:space="preserve">жиров : углеводов) должно составлять 1:1:4, или в процентном соотношении от калорийности 10—15, 30—32 и 55—60 % соответственно. </w:t>
      </w:r>
    </w:p>
    <w:p w:rsidR="008F7447" w:rsidRPr="002A53A4" w:rsidRDefault="008F7447" w:rsidP="002A53A4">
      <w:pPr>
        <w:spacing w:after="0" w:line="240" w:lineRule="auto"/>
        <w:ind w:firstLine="360"/>
        <w:rPr>
          <w:rFonts w:ascii="Times New Roman" w:hAnsi="Times New Roman" w:cs="Times New Roman"/>
          <w:sz w:val="24"/>
          <w:szCs w:val="24"/>
        </w:rPr>
      </w:pPr>
      <w:r w:rsidRPr="002A53A4">
        <w:rPr>
          <w:rFonts w:ascii="Times New Roman" w:hAnsi="Times New Roman" w:cs="Times New Roman"/>
          <w:b/>
          <w:sz w:val="24"/>
          <w:szCs w:val="24"/>
        </w:rPr>
        <w:t>3. Разнообразие пищевого рациона</w:t>
      </w:r>
      <w:r w:rsidRPr="002A53A4">
        <w:rPr>
          <w:rFonts w:ascii="Times New Roman" w:hAnsi="Times New Roman" w:cs="Times New Roman"/>
          <w:sz w:val="24"/>
          <w:szCs w:val="24"/>
        </w:rPr>
        <w:t xml:space="preserve">. Рацион должен включать в себя: как животные (мясо, птица, рыба, яйца, молочные продукты), так и растительные (бобовые, орехи) белки; как животные (молочные продукты, рыба), так и растительные (растительные масла) жиры; как сложные (крупы), так и простые углеводы (фрукты); пищевые волокна, микронутриенты (овощи, фрукты и пр.). </w:t>
      </w:r>
    </w:p>
    <w:p w:rsidR="008F7447" w:rsidRPr="002A53A4" w:rsidRDefault="008F7447" w:rsidP="002A53A4">
      <w:pPr>
        <w:spacing w:after="0" w:line="240" w:lineRule="auto"/>
        <w:ind w:firstLine="360"/>
        <w:rPr>
          <w:rFonts w:ascii="Times New Roman" w:hAnsi="Times New Roman" w:cs="Times New Roman"/>
          <w:sz w:val="24"/>
          <w:szCs w:val="24"/>
        </w:rPr>
      </w:pPr>
      <w:r w:rsidRPr="002A53A4">
        <w:rPr>
          <w:rFonts w:ascii="Times New Roman" w:hAnsi="Times New Roman" w:cs="Times New Roman"/>
          <w:b/>
          <w:sz w:val="24"/>
          <w:szCs w:val="24"/>
        </w:rPr>
        <w:t>4. Ограничение животных жиров и продуктов с высоким гликемическим индексом</w:t>
      </w:r>
      <w:r w:rsidRPr="002A53A4">
        <w:rPr>
          <w:rFonts w:ascii="Times New Roman" w:hAnsi="Times New Roman" w:cs="Times New Roman"/>
          <w:sz w:val="24"/>
          <w:szCs w:val="24"/>
        </w:rPr>
        <w:t xml:space="preserve"> (ГИ). С целью профилактики заболеваний, связанных с избыточным весом (атеросклероз, сердечно-сосудистые заболевания и др.), следует ограничить в рационе питания: продукты животного происхождения, богатые жирами: жирные сорта мяса и птицы, субпродукты и т. д.; продукты с высоким ГИ: хлеб и хлебобулочные изделия из пшеничной муки высшего сорта, сладкие газированные напитки, кондитерские изделия, сахар, мороженое, манную крупу, продукты </w:t>
      </w:r>
      <w:proofErr w:type="spellStart"/>
      <w:r w:rsidRPr="002A53A4">
        <w:rPr>
          <w:rFonts w:ascii="Times New Roman" w:hAnsi="Times New Roman" w:cs="Times New Roman"/>
          <w:sz w:val="24"/>
          <w:szCs w:val="24"/>
        </w:rPr>
        <w:t>фастфуда</w:t>
      </w:r>
      <w:proofErr w:type="spellEnd"/>
      <w:r w:rsidRPr="002A53A4">
        <w:rPr>
          <w:rFonts w:ascii="Times New Roman" w:hAnsi="Times New Roman" w:cs="Times New Roman"/>
          <w:sz w:val="24"/>
          <w:szCs w:val="24"/>
        </w:rPr>
        <w:t xml:space="preserve"> и пр. Гликемическим индексом называют способность углеводов пищи повышать уровень глюкозы в крови. После приёма продуктов питания, имеющих высокий ГИ, наблюдается быстрое повышение уровня глюкозы в крови. Организм человека реагирует на это выбросом в кровь гормона поджелудочной железы— инсулина, который призван снизить высокий уровень глюкозы до оптимального уровня. Однако высокий уровень инсулина способствует жироотложению. При постоянном злоупотреблении продуктами питания, имеющими высокий ГИ, существенно возрастает риск развития ожирения, особенно в условиях гиподинамии (недостаток двигательной активности)</w:t>
      </w:r>
    </w:p>
    <w:p w:rsidR="008F7447" w:rsidRPr="002A53A4" w:rsidRDefault="008F7447" w:rsidP="002A53A4">
      <w:pPr>
        <w:spacing w:after="0" w:line="240" w:lineRule="auto"/>
        <w:ind w:firstLine="360"/>
        <w:rPr>
          <w:rFonts w:ascii="Times New Roman" w:hAnsi="Times New Roman" w:cs="Times New Roman"/>
          <w:sz w:val="24"/>
          <w:szCs w:val="24"/>
        </w:rPr>
      </w:pPr>
      <w:r w:rsidRPr="002A53A4">
        <w:rPr>
          <w:rFonts w:ascii="Times New Roman" w:hAnsi="Times New Roman" w:cs="Times New Roman"/>
          <w:b/>
          <w:sz w:val="24"/>
          <w:szCs w:val="24"/>
        </w:rPr>
        <w:t>5. Соблюдение режима питания</w:t>
      </w:r>
      <w:r w:rsidRPr="002A53A4">
        <w:rPr>
          <w:rFonts w:ascii="Times New Roman" w:hAnsi="Times New Roman" w:cs="Times New Roman"/>
          <w:sz w:val="24"/>
          <w:szCs w:val="24"/>
        </w:rPr>
        <w:t xml:space="preserve">. Принимать пищу желательно в одно и то же время. Это является необходимым условием для оптимальной готовности организма к её перевариванию и всасыванию. Доказано, что наиболее полезен такой режим, когда за завтрак и обед человек получает более 2/3 от общего количества суточных калорий, а за ужин — менее 1/3. </w:t>
      </w:r>
    </w:p>
    <w:p w:rsidR="008F7447" w:rsidRPr="002A53A4" w:rsidRDefault="008F7447" w:rsidP="002A53A4">
      <w:pPr>
        <w:spacing w:after="0" w:line="240" w:lineRule="auto"/>
        <w:ind w:firstLine="360"/>
        <w:rPr>
          <w:rFonts w:ascii="Times New Roman" w:hAnsi="Times New Roman" w:cs="Times New Roman"/>
          <w:sz w:val="24"/>
          <w:szCs w:val="24"/>
        </w:rPr>
      </w:pPr>
      <w:r w:rsidRPr="002A53A4">
        <w:rPr>
          <w:rFonts w:ascii="Times New Roman" w:hAnsi="Times New Roman" w:cs="Times New Roman"/>
          <w:b/>
          <w:sz w:val="24"/>
          <w:szCs w:val="24"/>
        </w:rPr>
        <w:t>6. Рекомендуется придерживаться 4 — 5 - разового питания в течение дня, не допуская переедания.</w:t>
      </w:r>
      <w:r w:rsidRPr="002A53A4">
        <w:rPr>
          <w:rFonts w:ascii="Times New Roman" w:hAnsi="Times New Roman" w:cs="Times New Roman"/>
          <w:sz w:val="24"/>
          <w:szCs w:val="24"/>
        </w:rPr>
        <w:t xml:space="preserve"> Таким </w:t>
      </w:r>
      <w:proofErr w:type="gramStart"/>
      <w:r w:rsidRPr="002A53A4">
        <w:rPr>
          <w:rFonts w:ascii="Times New Roman" w:hAnsi="Times New Roman" w:cs="Times New Roman"/>
          <w:sz w:val="24"/>
          <w:szCs w:val="24"/>
        </w:rPr>
        <w:t>образом,  удастся</w:t>
      </w:r>
      <w:proofErr w:type="gramEnd"/>
      <w:r w:rsidRPr="002A53A4">
        <w:rPr>
          <w:rFonts w:ascii="Times New Roman" w:hAnsi="Times New Roman" w:cs="Times New Roman"/>
          <w:sz w:val="24"/>
          <w:szCs w:val="24"/>
        </w:rPr>
        <w:t xml:space="preserve"> избежать как больших временных перерывов между приёмами пищи, способствующих возникновению сильного чувства голода, так и перенапряжения функции желудочно-кишечного тракта, возникающего при редком, но обильном питании. </w:t>
      </w:r>
    </w:p>
    <w:p w:rsidR="008F7447" w:rsidRPr="002A53A4" w:rsidRDefault="008F7447" w:rsidP="002A53A4">
      <w:pPr>
        <w:spacing w:after="0" w:line="240" w:lineRule="auto"/>
        <w:ind w:firstLine="360"/>
        <w:rPr>
          <w:rFonts w:ascii="Times New Roman" w:hAnsi="Times New Roman" w:cs="Times New Roman"/>
          <w:sz w:val="24"/>
          <w:szCs w:val="24"/>
        </w:rPr>
      </w:pPr>
      <w:r w:rsidRPr="002A53A4">
        <w:rPr>
          <w:rFonts w:ascii="Times New Roman" w:hAnsi="Times New Roman" w:cs="Times New Roman"/>
          <w:b/>
          <w:sz w:val="24"/>
          <w:szCs w:val="24"/>
        </w:rPr>
        <w:t>7. Учёт двигательной активности</w:t>
      </w:r>
      <w:r w:rsidRPr="002A53A4">
        <w:rPr>
          <w:rFonts w:ascii="Times New Roman" w:hAnsi="Times New Roman" w:cs="Times New Roman"/>
          <w:sz w:val="24"/>
          <w:szCs w:val="24"/>
        </w:rPr>
        <w:t>. Занятия физической культурой, спортом сопровождаются повышенными затратами энергии и потоотделением, что диктует особый подход к выстраиванию рациона питания и гидратации организма.</w:t>
      </w:r>
    </w:p>
    <w:p w:rsidR="008F7447" w:rsidRPr="002A53A4" w:rsidRDefault="008F7447" w:rsidP="002A53A4">
      <w:pPr>
        <w:spacing w:after="0" w:line="240" w:lineRule="auto"/>
        <w:ind w:firstLine="360"/>
        <w:rPr>
          <w:rFonts w:ascii="Times New Roman" w:hAnsi="Times New Roman" w:cs="Times New Roman"/>
          <w:sz w:val="24"/>
          <w:szCs w:val="24"/>
        </w:rPr>
      </w:pPr>
      <w:r w:rsidRPr="002A53A4">
        <w:rPr>
          <w:rFonts w:ascii="Times New Roman" w:hAnsi="Times New Roman" w:cs="Times New Roman"/>
          <w:b/>
          <w:sz w:val="24"/>
          <w:szCs w:val="24"/>
        </w:rPr>
        <w:t>8. Правильная кулинарная обработка пищи</w:t>
      </w:r>
      <w:r w:rsidRPr="002A53A4">
        <w:rPr>
          <w:rFonts w:ascii="Times New Roman" w:hAnsi="Times New Roman" w:cs="Times New Roman"/>
          <w:sz w:val="24"/>
          <w:szCs w:val="24"/>
        </w:rPr>
        <w:t xml:space="preserve"> предполагает такие способы приготовления продуктов, как варка, приготовление на пару, тушение и запекание. Не допускается жарение и копчение. Продукты и блюда должны быть привлекательны на вид, обладать приятным запахом и вкусовыми качествами. Всё это пробуждает здоровый аппетит, а он, в свою очередь, способствует оптимальному процессу переваривания и всасывания питательных веществ. СанПиН 2.4.5.2409-08 для общеобразовательных учреждений предлагает следующий вариант рациона питания: </w:t>
      </w:r>
    </w:p>
    <w:p w:rsidR="008F7447" w:rsidRPr="008F7447" w:rsidRDefault="008F7447" w:rsidP="008F7447">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Завтрак: закуска, горячее блюдо, горячий напиток, рекомендованы овощи/фрукты.</w:t>
      </w:r>
    </w:p>
    <w:p w:rsidR="008F7447" w:rsidRPr="008F7447" w:rsidRDefault="008F7447" w:rsidP="008F7447">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 xml:space="preserve">Обед: закуска (салат из свежих овощей и зелени), первое, второе (основное горячее блюдо из мяса/птицы/рыбы) и сладкое блюдо. В качестве закуски допускается также использование овощей (гарнир). Для улучшения вкуса в салат можно добавлять свежие или сухие фрукты: яблоки, чернослив, изюм. </w:t>
      </w:r>
    </w:p>
    <w:p w:rsidR="008F7447" w:rsidRPr="008F7447" w:rsidRDefault="008F7447" w:rsidP="008F7447">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 xml:space="preserve">Полдник: напиток (молоко/кисломолочные продукты/кисели/соки) с булочными или кондитерскими изделиями без крема. </w:t>
      </w:r>
    </w:p>
    <w:p w:rsidR="008F7447" w:rsidRPr="008F7447" w:rsidRDefault="008F7447" w:rsidP="008F7447">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Ужин: овощное/творожное блюдо или каша, основное второе блюдо (мясо/рыба/птица), напиток (чай/сок/кисель).</w:t>
      </w:r>
    </w:p>
    <w:p w:rsidR="008F7447" w:rsidRPr="008F7447" w:rsidRDefault="008F7447" w:rsidP="008F7447">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Второй ужин: фрукты или кисломолочные продукты, булочные или кондитерские изделия без крема.</w:t>
      </w:r>
    </w:p>
    <w:p w:rsidR="00F10E4C" w:rsidRDefault="00F10E4C" w:rsidP="002A53A4">
      <w:pPr>
        <w:pStyle w:val="a6"/>
        <w:spacing w:after="0" w:line="240" w:lineRule="auto"/>
        <w:ind w:left="360"/>
        <w:rPr>
          <w:rFonts w:ascii="Times New Roman" w:hAnsi="Times New Roman" w:cs="Times New Roman"/>
          <w:b/>
          <w:sz w:val="24"/>
          <w:szCs w:val="24"/>
          <w:u w:val="single"/>
        </w:rPr>
      </w:pPr>
    </w:p>
    <w:p w:rsidR="008F7447" w:rsidRPr="008F7447" w:rsidRDefault="008F7447" w:rsidP="002A53A4">
      <w:pPr>
        <w:pStyle w:val="a6"/>
        <w:spacing w:after="0" w:line="240" w:lineRule="auto"/>
        <w:ind w:left="360"/>
        <w:rPr>
          <w:rFonts w:ascii="Times New Roman" w:hAnsi="Times New Roman" w:cs="Times New Roman"/>
          <w:sz w:val="24"/>
          <w:szCs w:val="24"/>
          <w:u w:val="single"/>
        </w:rPr>
      </w:pPr>
      <w:r w:rsidRPr="008F7447">
        <w:rPr>
          <w:rFonts w:ascii="Times New Roman" w:hAnsi="Times New Roman" w:cs="Times New Roman"/>
          <w:b/>
          <w:sz w:val="24"/>
          <w:szCs w:val="24"/>
          <w:u w:val="single"/>
        </w:rPr>
        <w:lastRenderedPageBreak/>
        <w:t>Под запретом</w:t>
      </w:r>
      <w:r w:rsidRPr="008F7447">
        <w:rPr>
          <w:rFonts w:ascii="Times New Roman" w:hAnsi="Times New Roman" w:cs="Times New Roman"/>
          <w:sz w:val="24"/>
          <w:szCs w:val="24"/>
          <w:u w:val="single"/>
        </w:rPr>
        <w:t>:</w:t>
      </w:r>
    </w:p>
    <w:p w:rsidR="008F7447" w:rsidRPr="008F7447" w:rsidRDefault="008F7447" w:rsidP="008F7447">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 xml:space="preserve">мясо, птица, рыба, не прошедшие ветеринарный контроль; </w:t>
      </w:r>
    </w:p>
    <w:p w:rsidR="008F7447" w:rsidRPr="008F7447" w:rsidRDefault="008F7447" w:rsidP="008F7447">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 xml:space="preserve">овощи и фрукты с признаками порчи; </w:t>
      </w:r>
    </w:p>
    <w:p w:rsidR="008F7447" w:rsidRPr="008F7447" w:rsidRDefault="008F7447" w:rsidP="008F7447">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все продукты с истекшими сроками годности и недоброкачественные продукты;</w:t>
      </w:r>
    </w:p>
    <w:p w:rsidR="008F7447" w:rsidRPr="008F7447" w:rsidRDefault="008F7447" w:rsidP="008F7447">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 xml:space="preserve">молоко и молочные продукты из хозяйств, неблагополучных по заболеваемости сельскохозяйственных животных; </w:t>
      </w:r>
    </w:p>
    <w:p w:rsidR="00F10E4C" w:rsidRDefault="008F7447" w:rsidP="00F10E4C">
      <w:pPr>
        <w:pStyle w:val="a6"/>
        <w:numPr>
          <w:ilvl w:val="0"/>
          <w:numId w:val="16"/>
        </w:numPr>
        <w:spacing w:after="0" w:line="240" w:lineRule="auto"/>
        <w:rPr>
          <w:rFonts w:ascii="Times New Roman" w:hAnsi="Times New Roman" w:cs="Times New Roman"/>
          <w:sz w:val="24"/>
          <w:szCs w:val="24"/>
        </w:rPr>
      </w:pPr>
      <w:r w:rsidRPr="008F7447">
        <w:rPr>
          <w:rFonts w:ascii="Times New Roman" w:hAnsi="Times New Roman" w:cs="Times New Roman"/>
          <w:sz w:val="24"/>
          <w:szCs w:val="24"/>
        </w:rPr>
        <w:t>крупа, мука, сухофрукты, загрязнённые различными примесями или заражённые амбарными вредителями.</w:t>
      </w:r>
    </w:p>
    <w:p w:rsidR="008F7447" w:rsidRDefault="008F7447" w:rsidP="006B39C9">
      <w:pPr>
        <w:pStyle w:val="a6"/>
        <w:spacing w:after="0" w:line="240" w:lineRule="auto"/>
        <w:ind w:left="0"/>
        <w:jc w:val="center"/>
        <w:rPr>
          <w:rFonts w:ascii="Times New Roman" w:hAnsi="Times New Roman" w:cs="Times New Roman"/>
          <w:b/>
          <w:sz w:val="24"/>
          <w:szCs w:val="24"/>
          <w:u w:val="single"/>
        </w:rPr>
      </w:pPr>
    </w:p>
    <w:p w:rsidR="005568E6" w:rsidRPr="00866318" w:rsidRDefault="00866318" w:rsidP="006B39C9">
      <w:pPr>
        <w:pStyle w:val="a6"/>
        <w:spacing w:after="0" w:line="240" w:lineRule="auto"/>
        <w:ind w:left="0"/>
        <w:jc w:val="center"/>
        <w:rPr>
          <w:rFonts w:ascii="Times New Roman" w:hAnsi="Times New Roman" w:cs="Times New Roman"/>
          <w:b/>
          <w:sz w:val="28"/>
          <w:szCs w:val="24"/>
          <w:u w:val="single"/>
        </w:rPr>
      </w:pPr>
      <w:r>
        <w:rPr>
          <w:rFonts w:ascii="Times New Roman" w:hAnsi="Times New Roman" w:cs="Times New Roman"/>
          <w:b/>
          <w:sz w:val="28"/>
          <w:szCs w:val="24"/>
          <w:u w:val="single"/>
        </w:rPr>
        <w:t>5</w:t>
      </w:r>
      <w:r w:rsidR="00F10E4C" w:rsidRPr="00866318">
        <w:rPr>
          <w:rFonts w:ascii="Times New Roman" w:hAnsi="Times New Roman" w:cs="Times New Roman"/>
          <w:b/>
          <w:sz w:val="28"/>
          <w:szCs w:val="24"/>
          <w:u w:val="single"/>
        </w:rPr>
        <w:t>.</w:t>
      </w:r>
      <w:r w:rsidRPr="00866318">
        <w:rPr>
          <w:rFonts w:ascii="Times New Roman" w:hAnsi="Times New Roman" w:cs="Times New Roman"/>
          <w:b/>
          <w:sz w:val="28"/>
          <w:szCs w:val="24"/>
          <w:u w:val="single"/>
        </w:rPr>
        <w:t>Практический п</w:t>
      </w:r>
      <w:r w:rsidR="005568E6" w:rsidRPr="00866318">
        <w:rPr>
          <w:rFonts w:ascii="Times New Roman" w:hAnsi="Times New Roman" w:cs="Times New Roman"/>
          <w:b/>
          <w:sz w:val="28"/>
          <w:szCs w:val="24"/>
          <w:u w:val="single"/>
        </w:rPr>
        <w:t xml:space="preserve">лан </w:t>
      </w:r>
      <w:r w:rsidR="005568E6" w:rsidRPr="00866318">
        <w:rPr>
          <w:rFonts w:ascii="Times New Roman" w:hAnsi="Times New Roman" w:cs="Times New Roman"/>
          <w:b/>
          <w:sz w:val="28"/>
          <w:szCs w:val="24"/>
          <w:u w:val="single"/>
        </w:rPr>
        <w:t>реализации проекта</w:t>
      </w:r>
    </w:p>
    <w:p w:rsidR="002A53A4" w:rsidRPr="006B39C9" w:rsidRDefault="002A53A4" w:rsidP="006B39C9">
      <w:pPr>
        <w:pStyle w:val="a6"/>
        <w:spacing w:after="0" w:line="240" w:lineRule="auto"/>
        <w:ind w:left="0"/>
        <w:jc w:val="center"/>
        <w:rPr>
          <w:rFonts w:ascii="Times New Roman" w:hAnsi="Times New Roman" w:cs="Times New Roman"/>
          <w:b/>
          <w:sz w:val="24"/>
          <w:szCs w:val="24"/>
          <w:u w:val="single"/>
        </w:rPr>
      </w:pPr>
    </w:p>
    <w:p w:rsidR="005568E6" w:rsidRPr="006B39C9" w:rsidRDefault="005568E6" w:rsidP="006B39C9">
      <w:pPr>
        <w:pStyle w:val="a6"/>
        <w:spacing w:after="0" w:line="240" w:lineRule="auto"/>
        <w:ind w:left="0"/>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r w:rsidRPr="006B39C9">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t>Примечание: УПБ – ученич</w:t>
      </w:r>
      <w:r w:rsidR="006B39C9" w:rsidRPr="006B39C9">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t>еская производственная БРИГАДА, ЛПХ</w:t>
      </w:r>
      <w:r w:rsidRPr="006B39C9">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t xml:space="preserve"> – </w:t>
      </w:r>
      <w:r w:rsidR="006B39C9" w:rsidRPr="006B39C9">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t>личные подсобные хозяйства</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1275"/>
        <w:gridCol w:w="1843"/>
        <w:gridCol w:w="1640"/>
      </w:tblGrid>
      <w:tr w:rsidR="005568E6" w:rsidRPr="006B39C9" w:rsidTr="00866318">
        <w:trPr>
          <w:trHeight w:val="295"/>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b/>
                <w:sz w:val="24"/>
                <w:szCs w:val="24"/>
                <w:lang w:eastAsia="ru-RU"/>
              </w:rPr>
            </w:pPr>
            <w:r w:rsidRPr="006B39C9">
              <w:rPr>
                <w:rFonts w:ascii="Times New Roman" w:hAnsi="Times New Roman" w:cs="Times New Roman"/>
                <w:b/>
                <w:sz w:val="24"/>
                <w:szCs w:val="24"/>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b/>
                <w:sz w:val="24"/>
                <w:szCs w:val="24"/>
                <w:lang w:eastAsia="ru-RU"/>
              </w:rPr>
            </w:pPr>
            <w:r w:rsidRPr="006B39C9">
              <w:rPr>
                <w:rFonts w:ascii="Times New Roman" w:hAnsi="Times New Roman" w:cs="Times New Roman"/>
                <w:b/>
                <w:sz w:val="24"/>
                <w:szCs w:val="24"/>
              </w:rPr>
              <w:t>Наименование работ</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b/>
                <w:sz w:val="24"/>
                <w:szCs w:val="24"/>
                <w:lang w:eastAsia="ru-RU"/>
              </w:rPr>
            </w:pPr>
            <w:r w:rsidRPr="006B39C9">
              <w:rPr>
                <w:rFonts w:ascii="Times New Roman" w:hAnsi="Times New Roman" w:cs="Times New Roman"/>
                <w:b/>
                <w:sz w:val="24"/>
                <w:szCs w:val="24"/>
              </w:rPr>
              <w:t>Сроки</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b/>
                <w:sz w:val="24"/>
                <w:szCs w:val="24"/>
                <w:lang w:eastAsia="ru-RU"/>
              </w:rPr>
            </w:pPr>
            <w:r w:rsidRPr="006B39C9">
              <w:rPr>
                <w:rFonts w:ascii="Times New Roman" w:hAnsi="Times New Roman" w:cs="Times New Roman"/>
                <w:b/>
                <w:sz w:val="24"/>
                <w:szCs w:val="24"/>
              </w:rPr>
              <w:t>Ответственный</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b/>
                <w:sz w:val="24"/>
                <w:szCs w:val="24"/>
                <w:lang w:eastAsia="ru-RU"/>
              </w:rPr>
            </w:pPr>
            <w:r w:rsidRPr="006B39C9">
              <w:rPr>
                <w:rFonts w:ascii="Times New Roman" w:hAnsi="Times New Roman" w:cs="Times New Roman"/>
                <w:b/>
                <w:sz w:val="24"/>
                <w:szCs w:val="24"/>
              </w:rPr>
              <w:t>Примечания</w:t>
            </w:r>
          </w:p>
        </w:tc>
      </w:tr>
      <w:tr w:rsidR="005568E6" w:rsidRPr="006B39C9" w:rsidTr="00292818">
        <w:trPr>
          <w:trHeight w:val="295"/>
        </w:trPr>
        <w:tc>
          <w:tcPr>
            <w:tcW w:w="9862" w:type="dxa"/>
            <w:gridSpan w:val="5"/>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b/>
                <w:sz w:val="24"/>
                <w:szCs w:val="24"/>
              </w:rPr>
              <w:t>Подготовительные работы</w:t>
            </w:r>
          </w:p>
        </w:tc>
      </w:tr>
      <w:tr w:rsidR="005568E6" w:rsidRPr="006B39C9" w:rsidTr="00866318">
        <w:trPr>
          <w:trHeight w:val="295"/>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Определение и расстановка кадров, конкретное планирование работы</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январь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Директор школы</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295"/>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Профилактический ремонт и подготовка техники, инвентаря, овощехранилища</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февраль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295"/>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Приобретение ГСМ, семян, средств борьбы с вредителями</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292818">
        <w:trPr>
          <w:trHeight w:val="386"/>
        </w:trPr>
        <w:tc>
          <w:tcPr>
            <w:tcW w:w="9862" w:type="dxa"/>
            <w:gridSpan w:val="5"/>
            <w:tcBorders>
              <w:top w:val="single" w:sz="4" w:space="0" w:color="auto"/>
              <w:left w:val="single" w:sz="4" w:space="0" w:color="auto"/>
              <w:bottom w:val="single" w:sz="4" w:space="0" w:color="auto"/>
              <w:right w:val="single" w:sz="4" w:space="0" w:color="auto"/>
            </w:tcBorders>
            <w:vAlign w:val="center"/>
          </w:tcPr>
          <w:p w:rsidR="005568E6" w:rsidRPr="006B39C9" w:rsidRDefault="006B39C9" w:rsidP="006B39C9">
            <w:pPr>
              <w:spacing w:after="0" w:line="240" w:lineRule="auto"/>
              <w:jc w:val="center"/>
              <w:rPr>
                <w:rFonts w:ascii="Times New Roman" w:eastAsia="Times New Roman" w:hAnsi="Times New Roman" w:cs="Times New Roman"/>
                <w:b/>
                <w:sz w:val="24"/>
                <w:szCs w:val="24"/>
                <w:lang w:eastAsia="ru-RU"/>
              </w:rPr>
            </w:pPr>
            <w:r w:rsidRPr="006B39C9">
              <w:rPr>
                <w:rFonts w:ascii="Times New Roman" w:hAnsi="Times New Roman" w:cs="Times New Roman"/>
                <w:b/>
                <w:sz w:val="24"/>
                <w:szCs w:val="24"/>
              </w:rPr>
              <w:t xml:space="preserve"> Направление – Картофелеводство</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Завоз удобрения на посадочные площади (по возможности)</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февраль-март</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Директор школы</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 xml:space="preserve">помощь </w:t>
            </w:r>
            <w:r w:rsidR="006B39C9" w:rsidRPr="006B39C9">
              <w:rPr>
                <w:rFonts w:ascii="Times New Roman" w:eastAsia="Times New Roman" w:hAnsi="Times New Roman" w:cs="Times New Roman"/>
                <w:sz w:val="24"/>
                <w:szCs w:val="24"/>
                <w:lang w:eastAsia="ru-RU"/>
              </w:rPr>
              <w:t>ЛПХ</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Отбор семян картофеля для посадки (0,5 т)</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апрель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Вспашка производственного поля 0,5 га, культивирование, нарезка борозд</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кон. апр. –</w:t>
            </w:r>
            <w:proofErr w:type="spellStart"/>
            <w:r w:rsidRPr="006B39C9">
              <w:rPr>
                <w:rFonts w:ascii="Times New Roman" w:eastAsia="Times New Roman" w:hAnsi="Times New Roman" w:cs="Times New Roman"/>
                <w:sz w:val="24"/>
                <w:szCs w:val="24"/>
                <w:lang w:eastAsia="ru-RU"/>
              </w:rPr>
              <w:t>нач.мая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Посадка картофеля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начало мая</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1-я прополка</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конец мая</w:t>
            </w:r>
          </w:p>
        </w:tc>
        <w:tc>
          <w:tcPr>
            <w:tcW w:w="1843" w:type="dxa"/>
            <w:tcBorders>
              <w:top w:val="single" w:sz="4" w:space="0" w:color="auto"/>
              <w:left w:val="single" w:sz="4" w:space="0" w:color="auto"/>
              <w:bottom w:val="single" w:sz="4" w:space="0" w:color="auto"/>
              <w:right w:val="single" w:sz="4" w:space="0" w:color="auto"/>
            </w:tcBorders>
            <w:vAlign w:val="center"/>
          </w:tcPr>
          <w:p w:rsidR="006B39C9"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6B39C9"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техперсонал</w:t>
            </w:r>
          </w:p>
        </w:tc>
      </w:tr>
      <w:tr w:rsidR="005568E6" w:rsidRPr="006B39C9" w:rsidTr="00866318">
        <w:trPr>
          <w:trHeight w:val="51"/>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2-я прополка</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июнь</w:t>
            </w:r>
          </w:p>
        </w:tc>
        <w:tc>
          <w:tcPr>
            <w:tcW w:w="1843" w:type="dxa"/>
            <w:tcBorders>
              <w:top w:val="single" w:sz="4" w:space="0" w:color="auto"/>
              <w:left w:val="single" w:sz="4" w:space="0" w:color="auto"/>
              <w:bottom w:val="single" w:sz="4" w:space="0" w:color="auto"/>
              <w:right w:val="single" w:sz="4" w:space="0" w:color="auto"/>
            </w:tcBorders>
            <w:vAlign w:val="center"/>
          </w:tcPr>
          <w:p w:rsidR="006B39C9"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6B39C9"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техперсонал</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Обработка от колорадского жука</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июнь-июль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Окучивание</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июль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Распашка борозд</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сентябрь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Сбор урожая картофеля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сентябрь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Администрация школы</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привлечение учащихся</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Закладка на 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октябрь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привлечение техперсонала</w:t>
            </w:r>
          </w:p>
        </w:tc>
      </w:tr>
      <w:tr w:rsidR="005568E6" w:rsidRPr="006B39C9" w:rsidTr="00292818">
        <w:trPr>
          <w:trHeight w:val="386"/>
        </w:trPr>
        <w:tc>
          <w:tcPr>
            <w:tcW w:w="9862" w:type="dxa"/>
            <w:gridSpan w:val="5"/>
            <w:tcBorders>
              <w:top w:val="single" w:sz="4" w:space="0" w:color="auto"/>
              <w:left w:val="single" w:sz="4" w:space="0" w:color="auto"/>
              <w:bottom w:val="single" w:sz="4" w:space="0" w:color="auto"/>
              <w:right w:val="single" w:sz="4" w:space="0" w:color="auto"/>
            </w:tcBorders>
            <w:vAlign w:val="center"/>
          </w:tcPr>
          <w:p w:rsidR="005568E6" w:rsidRPr="006B39C9" w:rsidRDefault="006B39C9" w:rsidP="006B39C9">
            <w:pPr>
              <w:spacing w:after="0" w:line="240" w:lineRule="auto"/>
              <w:jc w:val="center"/>
              <w:rPr>
                <w:rFonts w:ascii="Times New Roman" w:eastAsia="Times New Roman" w:hAnsi="Times New Roman" w:cs="Times New Roman"/>
                <w:b/>
                <w:sz w:val="24"/>
                <w:szCs w:val="24"/>
                <w:lang w:eastAsia="ru-RU"/>
              </w:rPr>
            </w:pPr>
            <w:r w:rsidRPr="006B39C9">
              <w:rPr>
                <w:rFonts w:ascii="Times New Roman" w:hAnsi="Times New Roman" w:cs="Times New Roman"/>
                <w:b/>
                <w:sz w:val="24"/>
                <w:szCs w:val="24"/>
              </w:rPr>
              <w:t>Направление – Овощеводство</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 xml:space="preserve">Посев рассады </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Учитель биологии</w:t>
            </w:r>
            <w:r w:rsidR="006B39C9" w:rsidRPr="006B39C9">
              <w:rPr>
                <w:rFonts w:ascii="Times New Roman" w:eastAsia="Times New Roman" w:hAnsi="Times New Roman" w:cs="Times New Roman"/>
                <w:sz w:val="24"/>
                <w:szCs w:val="24"/>
                <w:lang w:eastAsia="ru-RU"/>
              </w:rPr>
              <w:t>, технологии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6B39C9" w:rsidP="006B39C9">
            <w:pPr>
              <w:spacing w:after="0" w:line="240" w:lineRule="auto"/>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Распашка,</w:t>
            </w:r>
            <w:r w:rsidR="005568E6" w:rsidRPr="006B39C9">
              <w:rPr>
                <w:rFonts w:ascii="Times New Roman" w:eastAsia="Times New Roman" w:hAnsi="Times New Roman" w:cs="Times New Roman"/>
                <w:sz w:val="24"/>
                <w:szCs w:val="24"/>
                <w:lang w:eastAsia="ru-RU"/>
              </w:rPr>
              <w:t xml:space="preserve"> культивирование участка 0,3 га</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апрель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Разбивка и планирование отделов, подготовка грядок</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кон. апр. –</w:t>
            </w:r>
            <w:proofErr w:type="spellStart"/>
            <w:r w:rsidRPr="006B39C9">
              <w:rPr>
                <w:rFonts w:ascii="Times New Roman" w:eastAsia="Times New Roman" w:hAnsi="Times New Roman" w:cs="Times New Roman"/>
                <w:sz w:val="24"/>
                <w:szCs w:val="24"/>
                <w:lang w:eastAsia="ru-RU"/>
              </w:rPr>
              <w:t>нач.мая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УПБ, учитель биологии</w:t>
            </w:r>
            <w:r w:rsidR="006B39C9" w:rsidRPr="006B39C9">
              <w:rPr>
                <w:rFonts w:ascii="Times New Roman" w:eastAsia="Times New Roman" w:hAnsi="Times New Roman" w:cs="Times New Roman"/>
                <w:sz w:val="24"/>
                <w:szCs w:val="24"/>
                <w:lang w:eastAsia="ru-RU"/>
              </w:rPr>
              <w:t>, технологии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организация субботника</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Посадка семян и высадка рассады</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май</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Руководитель 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работа УПБ</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Контроль за всхожестью</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май-июнь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Учитель биологии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летняя практика</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Организация полива</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июнь-июль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Руководитель 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работа УПБ</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Прополка овощных культур</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июнь-июль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Руководитель 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работа УПБ</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Сбор урожая овощей</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август</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Руководитель 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работа УПБ</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Очистка участка от сухостоя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сентябрь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Руководитель 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работа УПБ</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Закладка овощей на 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октябрь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Завхоз</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привлечение техперсонала</w:t>
            </w:r>
          </w:p>
        </w:tc>
      </w:tr>
      <w:tr w:rsidR="005568E6" w:rsidRPr="006B39C9" w:rsidTr="00292818">
        <w:trPr>
          <w:trHeight w:val="386"/>
        </w:trPr>
        <w:tc>
          <w:tcPr>
            <w:tcW w:w="9862" w:type="dxa"/>
            <w:gridSpan w:val="5"/>
            <w:tcBorders>
              <w:top w:val="single" w:sz="4" w:space="0" w:color="auto"/>
              <w:left w:val="single" w:sz="4" w:space="0" w:color="auto"/>
              <w:bottom w:val="single" w:sz="4" w:space="0" w:color="auto"/>
              <w:right w:val="single" w:sz="4" w:space="0" w:color="auto"/>
            </w:tcBorders>
            <w:vAlign w:val="center"/>
          </w:tcPr>
          <w:p w:rsidR="005568E6" w:rsidRPr="006B39C9" w:rsidRDefault="006B39C9" w:rsidP="006B39C9">
            <w:pPr>
              <w:spacing w:after="0" w:line="240" w:lineRule="auto"/>
              <w:jc w:val="center"/>
              <w:rPr>
                <w:rFonts w:ascii="Times New Roman" w:hAnsi="Times New Roman" w:cs="Times New Roman"/>
                <w:b/>
                <w:sz w:val="24"/>
                <w:szCs w:val="24"/>
              </w:rPr>
            </w:pPr>
            <w:r w:rsidRPr="006B39C9">
              <w:rPr>
                <w:rFonts w:ascii="Times New Roman" w:hAnsi="Times New Roman" w:cs="Times New Roman"/>
                <w:b/>
                <w:sz w:val="24"/>
                <w:szCs w:val="24"/>
              </w:rPr>
              <w:t>Н</w:t>
            </w:r>
            <w:r w:rsidR="005568E6" w:rsidRPr="006B39C9">
              <w:rPr>
                <w:rFonts w:ascii="Times New Roman" w:hAnsi="Times New Roman" w:cs="Times New Roman"/>
                <w:b/>
                <w:sz w:val="24"/>
                <w:szCs w:val="24"/>
              </w:rPr>
              <w:t xml:space="preserve">аправление – Пропаганда здорового питания </w:t>
            </w:r>
          </w:p>
          <w:p w:rsidR="005568E6" w:rsidRPr="006B39C9" w:rsidRDefault="005568E6" w:rsidP="006B39C9">
            <w:pPr>
              <w:spacing w:after="0" w:line="240" w:lineRule="auto"/>
              <w:jc w:val="center"/>
              <w:rPr>
                <w:rFonts w:ascii="Times New Roman" w:eastAsia="Times New Roman" w:hAnsi="Times New Roman" w:cs="Times New Roman"/>
                <w:b/>
                <w:sz w:val="24"/>
                <w:szCs w:val="24"/>
                <w:lang w:eastAsia="ru-RU"/>
              </w:rPr>
            </w:pPr>
            <w:r w:rsidRPr="006B39C9">
              <w:rPr>
                <w:rFonts w:ascii="Times New Roman" w:hAnsi="Times New Roman" w:cs="Times New Roman"/>
                <w:b/>
                <w:sz w:val="24"/>
                <w:szCs w:val="24"/>
              </w:rPr>
              <w:t>как одной из составляющих здорового образа жизни</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hAnsi="Times New Roman" w:cs="Times New Roman"/>
                <w:sz w:val="24"/>
                <w:szCs w:val="24"/>
              </w:rPr>
            </w:pPr>
            <w:r w:rsidRPr="006B39C9">
              <w:rPr>
                <w:rFonts w:ascii="Times New Roman" w:hAnsi="Times New Roman" w:cs="Times New Roman"/>
                <w:sz w:val="24"/>
                <w:szCs w:val="24"/>
              </w:rPr>
              <w:t>Заседание педагогического совета по теме «Роль классного руководителя, воспитателя в организации школьного питания»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сентябрь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Администрация школы</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5568E6" w:rsidRPr="006B39C9" w:rsidRDefault="005568E6" w:rsidP="006B39C9">
            <w:pPr>
              <w:tabs>
                <w:tab w:val="left" w:pos="5760"/>
                <w:tab w:val="left" w:pos="5940"/>
              </w:tabs>
              <w:spacing w:after="0" w:line="240" w:lineRule="auto"/>
              <w:rPr>
                <w:rFonts w:ascii="Times New Roman" w:hAnsi="Times New Roman" w:cs="Times New Roman"/>
                <w:sz w:val="24"/>
                <w:szCs w:val="24"/>
              </w:rPr>
            </w:pPr>
            <w:r w:rsidRPr="006B39C9">
              <w:rPr>
                <w:rFonts w:ascii="Times New Roman" w:hAnsi="Times New Roman" w:cs="Times New Roman"/>
                <w:sz w:val="24"/>
                <w:szCs w:val="24"/>
              </w:rPr>
              <w:t>Анкетирование учащихся и родителей, мониторинг, тестирование по организации школьного питания, работы столовых, качества приготовления пищи, учет особенностей детей с ограниченными возможностями здоровья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сентябрь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Классные руководители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hAnsi="Times New Roman" w:cs="Times New Roman"/>
                <w:sz w:val="24"/>
                <w:szCs w:val="24"/>
              </w:rPr>
            </w:pPr>
            <w:r w:rsidRPr="006B39C9">
              <w:rPr>
                <w:rFonts w:ascii="Times New Roman" w:hAnsi="Times New Roman" w:cs="Times New Roman"/>
                <w:sz w:val="24"/>
                <w:szCs w:val="24"/>
              </w:rPr>
              <w:t xml:space="preserve">Проведение классных часов </w:t>
            </w:r>
            <w:r w:rsidRPr="006B39C9">
              <w:rPr>
                <w:rFonts w:ascii="Times New Roman" w:hAnsi="Times New Roman" w:cs="Times New Roman"/>
                <w:bCs/>
                <w:iCs/>
                <w:sz w:val="24"/>
                <w:szCs w:val="24"/>
              </w:rPr>
              <w:t>«Здоровое питание школьника», «Азбука здорового питания», «Правила гигиены питания», «Пища для мозга», «Рациональное питание», «Лечебные свойства продуктов питания», «</w:t>
            </w:r>
            <w:r w:rsidRPr="006B39C9">
              <w:rPr>
                <w:rFonts w:ascii="Times New Roman" w:hAnsi="Times New Roman" w:cs="Times New Roman"/>
                <w:sz w:val="24"/>
                <w:szCs w:val="24"/>
              </w:rPr>
              <w:t>Правильное пита</w:t>
            </w:r>
            <w:r w:rsidR="006B39C9">
              <w:rPr>
                <w:rFonts w:ascii="Times New Roman" w:hAnsi="Times New Roman" w:cs="Times New Roman"/>
                <w:sz w:val="24"/>
                <w:szCs w:val="24"/>
              </w:rPr>
              <w:t>ние - путь к знаниям» и т. д.</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Классные руководители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hAnsi="Times New Roman" w:cs="Times New Roman"/>
                <w:sz w:val="24"/>
                <w:szCs w:val="24"/>
              </w:rPr>
            </w:pPr>
            <w:r w:rsidRPr="006B39C9">
              <w:rPr>
                <w:rFonts w:ascii="Times New Roman" w:hAnsi="Times New Roman" w:cs="Times New Roman"/>
                <w:sz w:val="24"/>
                <w:szCs w:val="24"/>
              </w:rPr>
              <w:t>Участие в интернет-конкурсах («Разговор о правильном питании» и др.)</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Классные руководители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2675D0"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hAnsi="Times New Roman" w:cs="Times New Roman"/>
                <w:sz w:val="24"/>
                <w:szCs w:val="24"/>
              </w:rPr>
            </w:pPr>
            <w:r w:rsidRPr="006B39C9">
              <w:rPr>
                <w:rFonts w:ascii="Times New Roman" w:hAnsi="Times New Roman" w:cs="Times New Roman"/>
                <w:sz w:val="24"/>
                <w:szCs w:val="24"/>
              </w:rPr>
              <w:t>Мониторинг заболеваемости, связанной с органами пищеварения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Медсестра</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2675D0"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5568E6" w:rsidRPr="006B39C9" w:rsidRDefault="005568E6" w:rsidP="006B39C9">
            <w:pPr>
              <w:tabs>
                <w:tab w:val="left" w:pos="5760"/>
                <w:tab w:val="left" w:pos="5940"/>
              </w:tabs>
              <w:spacing w:after="0" w:line="240" w:lineRule="auto"/>
              <w:rPr>
                <w:rFonts w:ascii="Times New Roman" w:hAnsi="Times New Roman" w:cs="Times New Roman"/>
                <w:sz w:val="24"/>
                <w:szCs w:val="24"/>
              </w:rPr>
            </w:pPr>
            <w:r w:rsidRPr="006B39C9">
              <w:rPr>
                <w:rFonts w:ascii="Times New Roman" w:hAnsi="Times New Roman" w:cs="Times New Roman"/>
                <w:sz w:val="24"/>
                <w:szCs w:val="24"/>
              </w:rPr>
              <w:t>Конкурс рисунков и плакатов по пропаганде здорового питания среди обучающихся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октябрь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Учитель ИЗО</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866318"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5568E6" w:rsidRPr="006B39C9" w:rsidRDefault="005568E6" w:rsidP="006B39C9">
            <w:pPr>
              <w:tabs>
                <w:tab w:val="left" w:pos="5760"/>
                <w:tab w:val="left" w:pos="5940"/>
              </w:tabs>
              <w:spacing w:after="0" w:line="240" w:lineRule="auto"/>
              <w:rPr>
                <w:rFonts w:ascii="Times New Roman" w:hAnsi="Times New Roman" w:cs="Times New Roman"/>
                <w:sz w:val="24"/>
                <w:szCs w:val="24"/>
              </w:rPr>
            </w:pPr>
            <w:r w:rsidRPr="006B39C9">
              <w:rPr>
                <w:rFonts w:ascii="Times New Roman" w:hAnsi="Times New Roman" w:cs="Times New Roman"/>
                <w:sz w:val="24"/>
                <w:szCs w:val="24"/>
              </w:rPr>
              <w:t>Оформление информационных стендов по пропаганде здорового питания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ноябрь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2675D0"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 - информатики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866318"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5568E6" w:rsidRPr="006B39C9" w:rsidRDefault="005568E6" w:rsidP="006B39C9">
            <w:pPr>
              <w:tabs>
                <w:tab w:val="left" w:pos="5760"/>
                <w:tab w:val="left" w:pos="5940"/>
              </w:tabs>
              <w:spacing w:after="0" w:line="240" w:lineRule="auto"/>
              <w:rPr>
                <w:rFonts w:ascii="Times New Roman" w:hAnsi="Times New Roman" w:cs="Times New Roman"/>
                <w:sz w:val="24"/>
                <w:szCs w:val="24"/>
              </w:rPr>
            </w:pPr>
            <w:r w:rsidRPr="006B39C9">
              <w:rPr>
                <w:rFonts w:ascii="Times New Roman" w:hAnsi="Times New Roman" w:cs="Times New Roman"/>
                <w:sz w:val="24"/>
                <w:szCs w:val="24"/>
              </w:rPr>
              <w:t>Неделя «Правильное питание в школе и дома» (беседы, встречи, конкурсы, выставки литературы о правильном питании и т. д.)</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ноябрь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2675D0"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2675D0"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2675D0" w:rsidRPr="006B39C9" w:rsidRDefault="00866318"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2675D0" w:rsidRPr="006B39C9" w:rsidRDefault="002675D0" w:rsidP="006B39C9">
            <w:pPr>
              <w:tabs>
                <w:tab w:val="left" w:pos="5760"/>
                <w:tab w:val="left" w:pos="5940"/>
              </w:tabs>
              <w:spacing w:after="0" w:line="240" w:lineRule="auto"/>
              <w:rPr>
                <w:rFonts w:ascii="Times New Roman" w:hAnsi="Times New Roman" w:cs="Times New Roman"/>
                <w:sz w:val="24"/>
                <w:szCs w:val="24"/>
              </w:rPr>
            </w:pPr>
            <w:r w:rsidRPr="002675D0">
              <w:rPr>
                <w:rFonts w:ascii="Times New Roman" w:hAnsi="Times New Roman" w:cs="Times New Roman"/>
                <w:sz w:val="24"/>
                <w:szCs w:val="24"/>
              </w:rPr>
              <w:t>Конкурс сочинений «От здоровой пищи к здоровой нации»</w:t>
            </w:r>
            <w:r w:rsidRPr="002675D0">
              <w:rPr>
                <w:rFonts w:ascii="Times New Roman" w:hAnsi="Times New Roman" w:cs="Times New Roman"/>
                <w:sz w:val="24"/>
                <w:szCs w:val="24"/>
              </w:rPr>
              <w:tab/>
              <w:t>октябрь</w:t>
            </w:r>
            <w:r w:rsidRPr="002675D0">
              <w:rPr>
                <w:rFonts w:ascii="Times New Roman" w:hAnsi="Times New Roman" w:cs="Times New Roman"/>
                <w:sz w:val="24"/>
                <w:szCs w:val="24"/>
              </w:rPr>
              <w:tab/>
              <w:t>Учителя русского языка</w:t>
            </w:r>
          </w:p>
        </w:tc>
        <w:tc>
          <w:tcPr>
            <w:tcW w:w="1275" w:type="dxa"/>
            <w:tcBorders>
              <w:top w:val="single" w:sz="4" w:space="0" w:color="auto"/>
              <w:left w:val="single" w:sz="4" w:space="0" w:color="auto"/>
              <w:bottom w:val="single" w:sz="4" w:space="0" w:color="auto"/>
              <w:right w:val="single" w:sz="4" w:space="0" w:color="auto"/>
            </w:tcBorders>
            <w:vAlign w:val="center"/>
          </w:tcPr>
          <w:p w:rsidR="002675D0" w:rsidRPr="006B39C9" w:rsidRDefault="002675D0"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1843" w:type="dxa"/>
            <w:tcBorders>
              <w:top w:val="single" w:sz="4" w:space="0" w:color="auto"/>
              <w:left w:val="single" w:sz="4" w:space="0" w:color="auto"/>
              <w:bottom w:val="single" w:sz="4" w:space="0" w:color="auto"/>
              <w:right w:val="single" w:sz="4" w:space="0" w:color="auto"/>
            </w:tcBorders>
            <w:vAlign w:val="center"/>
          </w:tcPr>
          <w:p w:rsidR="002675D0" w:rsidRPr="006B39C9" w:rsidRDefault="002675D0" w:rsidP="00267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русского языка </w:t>
            </w:r>
          </w:p>
        </w:tc>
        <w:tc>
          <w:tcPr>
            <w:tcW w:w="1640" w:type="dxa"/>
            <w:tcBorders>
              <w:top w:val="single" w:sz="4" w:space="0" w:color="auto"/>
              <w:left w:val="single" w:sz="4" w:space="0" w:color="auto"/>
              <w:bottom w:val="single" w:sz="4" w:space="0" w:color="auto"/>
              <w:right w:val="single" w:sz="4" w:space="0" w:color="auto"/>
            </w:tcBorders>
            <w:vAlign w:val="center"/>
          </w:tcPr>
          <w:p w:rsidR="002675D0" w:rsidRPr="006B39C9" w:rsidRDefault="002675D0" w:rsidP="006B39C9">
            <w:pPr>
              <w:spacing w:after="0" w:line="240" w:lineRule="auto"/>
              <w:jc w:val="center"/>
              <w:rPr>
                <w:rFonts w:ascii="Times New Roman" w:hAnsi="Times New Roman" w:cs="Times New Roman"/>
                <w:sz w:val="24"/>
                <w:szCs w:val="24"/>
              </w:rPr>
            </w:pPr>
          </w:p>
        </w:tc>
      </w:tr>
      <w:tr w:rsidR="00866318"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866318" w:rsidRPr="006B39C9" w:rsidRDefault="00866318"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866318" w:rsidRPr="002675D0" w:rsidRDefault="00866318" w:rsidP="006B39C9">
            <w:pPr>
              <w:tabs>
                <w:tab w:val="left" w:pos="5760"/>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правильного рациона питания </w:t>
            </w:r>
          </w:p>
        </w:tc>
        <w:tc>
          <w:tcPr>
            <w:tcW w:w="1275" w:type="dxa"/>
            <w:tcBorders>
              <w:top w:val="single" w:sz="4" w:space="0" w:color="auto"/>
              <w:left w:val="single" w:sz="4" w:space="0" w:color="auto"/>
              <w:bottom w:val="single" w:sz="4" w:space="0" w:color="auto"/>
              <w:right w:val="single" w:sz="4" w:space="0" w:color="auto"/>
            </w:tcBorders>
            <w:vAlign w:val="center"/>
          </w:tcPr>
          <w:p w:rsidR="00866318" w:rsidRDefault="00866318"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1843" w:type="dxa"/>
            <w:tcBorders>
              <w:top w:val="single" w:sz="4" w:space="0" w:color="auto"/>
              <w:left w:val="single" w:sz="4" w:space="0" w:color="auto"/>
              <w:bottom w:val="single" w:sz="4" w:space="0" w:color="auto"/>
              <w:right w:val="single" w:sz="4" w:space="0" w:color="auto"/>
            </w:tcBorders>
            <w:vAlign w:val="center"/>
          </w:tcPr>
          <w:p w:rsidR="00866318" w:rsidRDefault="00866318" w:rsidP="00267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биологии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866318" w:rsidRPr="006B39C9" w:rsidRDefault="00866318"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866318"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hAnsi="Times New Roman" w:cs="Times New Roman"/>
                <w:sz w:val="24"/>
                <w:szCs w:val="24"/>
              </w:rPr>
            </w:pPr>
            <w:r w:rsidRPr="006B39C9">
              <w:rPr>
                <w:rFonts w:ascii="Times New Roman" w:hAnsi="Times New Roman" w:cs="Times New Roman"/>
                <w:sz w:val="24"/>
                <w:szCs w:val="24"/>
              </w:rPr>
              <w:t>Круглый стол классных родительских комитетов «Как питаются наши дети»</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ноябрь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2675D0"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866318"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536" w:type="dxa"/>
            <w:tcBorders>
              <w:top w:val="single" w:sz="4" w:space="0" w:color="auto"/>
              <w:left w:val="single" w:sz="4" w:space="0" w:color="auto"/>
              <w:bottom w:val="single" w:sz="4" w:space="0" w:color="auto"/>
              <w:right w:val="single" w:sz="4" w:space="0" w:color="auto"/>
            </w:tcBorders>
          </w:tcPr>
          <w:p w:rsidR="005568E6" w:rsidRPr="006B39C9" w:rsidRDefault="005568E6" w:rsidP="006B39C9">
            <w:pPr>
              <w:tabs>
                <w:tab w:val="left" w:pos="5760"/>
                <w:tab w:val="left" w:pos="5940"/>
              </w:tabs>
              <w:spacing w:after="0" w:line="240" w:lineRule="auto"/>
              <w:rPr>
                <w:rFonts w:ascii="Times New Roman" w:hAnsi="Times New Roman" w:cs="Times New Roman"/>
                <w:sz w:val="24"/>
                <w:szCs w:val="24"/>
              </w:rPr>
            </w:pPr>
            <w:r w:rsidRPr="006B39C9">
              <w:rPr>
                <w:rFonts w:ascii="Times New Roman" w:hAnsi="Times New Roman" w:cs="Times New Roman"/>
                <w:sz w:val="24"/>
                <w:szCs w:val="24"/>
              </w:rPr>
              <w:t>Подбор методической копилки для классных руководителей по пропаганде здорового питания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декабрь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2675D0"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866318"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tcPr>
          <w:p w:rsidR="005568E6" w:rsidRPr="006B39C9" w:rsidRDefault="005568E6" w:rsidP="006B39C9">
            <w:pPr>
              <w:tabs>
                <w:tab w:val="left" w:pos="5760"/>
                <w:tab w:val="left" w:pos="5940"/>
              </w:tabs>
              <w:spacing w:after="0" w:line="240" w:lineRule="auto"/>
              <w:rPr>
                <w:rFonts w:ascii="Times New Roman" w:hAnsi="Times New Roman" w:cs="Times New Roman"/>
                <w:sz w:val="24"/>
                <w:szCs w:val="24"/>
              </w:rPr>
            </w:pPr>
            <w:r w:rsidRPr="006B39C9">
              <w:rPr>
                <w:rFonts w:ascii="Times New Roman" w:hAnsi="Times New Roman" w:cs="Times New Roman"/>
                <w:sz w:val="24"/>
                <w:szCs w:val="24"/>
              </w:rPr>
              <w:t>Разработка методических рекомендаций для родителей по пропаганде здорового питания</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декабрь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2675D0" w:rsidP="006B3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p>
        </w:tc>
      </w:tr>
      <w:tr w:rsidR="005568E6" w:rsidRPr="006B39C9" w:rsidTr="00292818">
        <w:trPr>
          <w:trHeight w:val="386"/>
        </w:trPr>
        <w:tc>
          <w:tcPr>
            <w:tcW w:w="9862" w:type="dxa"/>
            <w:gridSpan w:val="5"/>
            <w:tcBorders>
              <w:top w:val="single" w:sz="4" w:space="0" w:color="auto"/>
              <w:left w:val="single" w:sz="4" w:space="0" w:color="auto"/>
              <w:bottom w:val="single" w:sz="4" w:space="0" w:color="auto"/>
              <w:right w:val="single" w:sz="4" w:space="0" w:color="auto"/>
            </w:tcBorders>
            <w:vAlign w:val="center"/>
          </w:tcPr>
          <w:p w:rsidR="005568E6" w:rsidRPr="006B39C9" w:rsidRDefault="006B39C9" w:rsidP="006B39C9">
            <w:pPr>
              <w:spacing w:after="0" w:line="240" w:lineRule="auto"/>
              <w:jc w:val="center"/>
              <w:rPr>
                <w:rFonts w:ascii="Times New Roman" w:eastAsia="Times New Roman" w:hAnsi="Times New Roman" w:cs="Times New Roman"/>
                <w:b/>
                <w:sz w:val="24"/>
                <w:szCs w:val="24"/>
                <w:lang w:eastAsia="ru-RU"/>
              </w:rPr>
            </w:pPr>
            <w:r w:rsidRPr="006B39C9">
              <w:rPr>
                <w:rFonts w:ascii="Times New Roman" w:hAnsi="Times New Roman" w:cs="Times New Roman"/>
                <w:b/>
                <w:sz w:val="24"/>
                <w:szCs w:val="24"/>
              </w:rPr>
              <w:t>Дополнительные направления</w:t>
            </w:r>
            <w:r w:rsidR="005568E6" w:rsidRPr="006B39C9">
              <w:rPr>
                <w:rFonts w:ascii="Times New Roman" w:hAnsi="Times New Roman" w:cs="Times New Roman"/>
                <w:b/>
                <w:sz w:val="24"/>
                <w:szCs w:val="24"/>
              </w:rPr>
              <w:t xml:space="preserve"> – цветоводство, лесоводство.</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Сбор семян цветов, древесных культур</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август-октябрь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Учитель технологии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привлечение учащихся</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Вскопка отделов однолетних видов и питомника</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апрель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Учитель технологии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привлечение учащихся</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Посев (посадка) семян (рассады)</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май</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Учитель технологии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привлечение учащихся</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Контроль за всхожестью</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май</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Учитель технологии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привлечение учащихся</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 xml:space="preserve">Полив </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eastAsia="Times New Roman" w:hAnsi="Times New Roman" w:cs="Times New Roman"/>
                <w:sz w:val="24"/>
                <w:szCs w:val="24"/>
                <w:lang w:eastAsia="ru-RU"/>
              </w:rPr>
              <w:t>регулярно</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Руководитель 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работа УПБ</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Прополка и рыхление</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eastAsia="Times New Roman" w:hAnsi="Times New Roman" w:cs="Times New Roman"/>
                <w:sz w:val="24"/>
                <w:szCs w:val="24"/>
                <w:lang w:eastAsia="ru-RU"/>
              </w:rPr>
              <w:t>регулярно</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Руководитель УПБ</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работа УПБ</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Выкапывание и закладка на хранение клубневых и луковичных видов</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hAnsi="Times New Roman" w:cs="Times New Roman"/>
                <w:sz w:val="24"/>
                <w:szCs w:val="24"/>
              </w:rPr>
            </w:pPr>
            <w:r w:rsidRPr="006B39C9">
              <w:rPr>
                <w:rFonts w:ascii="Times New Roman" w:hAnsi="Times New Roman" w:cs="Times New Roman"/>
                <w:sz w:val="24"/>
                <w:szCs w:val="24"/>
              </w:rPr>
              <w:t>октябрь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Учитель технологии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привлечение учащихся</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Высадка саженцев (взрослых сеянцев)</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октябрь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Учитель технологии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привлечение учащихся</w:t>
            </w:r>
          </w:p>
        </w:tc>
      </w:tr>
      <w:tr w:rsidR="005568E6" w:rsidRPr="006B39C9" w:rsidTr="00866318">
        <w:trPr>
          <w:trHeight w:val="386"/>
        </w:trPr>
        <w:tc>
          <w:tcPr>
            <w:tcW w:w="568"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Утепление многолетников</w:t>
            </w:r>
          </w:p>
        </w:tc>
        <w:tc>
          <w:tcPr>
            <w:tcW w:w="1275"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eastAsia="Times New Roman" w:hAnsi="Times New Roman" w:cs="Times New Roman"/>
                <w:sz w:val="24"/>
                <w:szCs w:val="24"/>
                <w:lang w:eastAsia="ru-RU"/>
              </w:rPr>
              <w:t>ноябрь</w:t>
            </w:r>
          </w:p>
        </w:tc>
        <w:tc>
          <w:tcPr>
            <w:tcW w:w="1843"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Учитель технологии</w:t>
            </w:r>
          </w:p>
        </w:tc>
        <w:tc>
          <w:tcPr>
            <w:tcW w:w="1640" w:type="dxa"/>
            <w:tcBorders>
              <w:top w:val="single" w:sz="4" w:space="0" w:color="auto"/>
              <w:left w:val="single" w:sz="4" w:space="0" w:color="auto"/>
              <w:bottom w:val="single" w:sz="4" w:space="0" w:color="auto"/>
              <w:right w:val="single" w:sz="4" w:space="0" w:color="auto"/>
            </w:tcBorders>
            <w:vAlign w:val="center"/>
          </w:tcPr>
          <w:p w:rsidR="005568E6" w:rsidRPr="006B39C9" w:rsidRDefault="005568E6" w:rsidP="006B39C9">
            <w:pPr>
              <w:spacing w:after="0" w:line="240" w:lineRule="auto"/>
              <w:jc w:val="center"/>
              <w:rPr>
                <w:rFonts w:ascii="Times New Roman" w:eastAsia="Times New Roman" w:hAnsi="Times New Roman" w:cs="Times New Roman"/>
                <w:sz w:val="24"/>
                <w:szCs w:val="24"/>
                <w:lang w:eastAsia="ru-RU"/>
              </w:rPr>
            </w:pPr>
            <w:r w:rsidRPr="006B39C9">
              <w:rPr>
                <w:rFonts w:ascii="Times New Roman" w:hAnsi="Times New Roman" w:cs="Times New Roman"/>
                <w:sz w:val="24"/>
                <w:szCs w:val="24"/>
              </w:rPr>
              <w:t>привлечение учащихся</w:t>
            </w:r>
          </w:p>
        </w:tc>
      </w:tr>
    </w:tbl>
    <w:p w:rsidR="002E4A5D" w:rsidRDefault="002E4A5D" w:rsidP="008F7447">
      <w:pPr>
        <w:spacing w:after="0" w:line="240" w:lineRule="auto"/>
        <w:rPr>
          <w:rFonts w:ascii="Times New Roman" w:hAnsi="Times New Roman" w:cs="Times New Roman"/>
          <w:sz w:val="24"/>
          <w:szCs w:val="24"/>
        </w:rPr>
      </w:pPr>
    </w:p>
    <w:p w:rsidR="00866318" w:rsidRPr="00866318" w:rsidRDefault="00866318" w:rsidP="00866318">
      <w:pPr>
        <w:pStyle w:val="a6"/>
        <w:spacing w:after="0" w:line="240" w:lineRule="auto"/>
        <w:ind w:left="360"/>
        <w:jc w:val="center"/>
        <w:rPr>
          <w:rFonts w:ascii="Times New Roman" w:hAnsi="Times New Roman" w:cs="Times New Roman"/>
          <w:sz w:val="28"/>
          <w:szCs w:val="24"/>
        </w:rPr>
      </w:pPr>
      <w:r>
        <w:rPr>
          <w:rFonts w:ascii="Times New Roman" w:hAnsi="Times New Roman" w:cs="Times New Roman"/>
          <w:b/>
          <w:sz w:val="28"/>
          <w:szCs w:val="24"/>
        </w:rPr>
        <w:t>6</w:t>
      </w:r>
      <w:r w:rsidRPr="00866318">
        <w:rPr>
          <w:rFonts w:ascii="Times New Roman" w:hAnsi="Times New Roman" w:cs="Times New Roman"/>
          <w:b/>
          <w:sz w:val="28"/>
          <w:szCs w:val="24"/>
        </w:rPr>
        <w:t>.Ожидаемые результаты</w:t>
      </w:r>
    </w:p>
    <w:p w:rsidR="00866318" w:rsidRPr="00AF4D58" w:rsidRDefault="00866318" w:rsidP="00866318">
      <w:pPr>
        <w:pStyle w:val="text"/>
        <w:ind w:left="720"/>
        <w:rPr>
          <w:rFonts w:ascii="Times New Roman" w:hAnsi="Times New Roman"/>
          <w:b/>
          <w:color w:val="auto"/>
          <w:sz w:val="24"/>
          <w:szCs w:val="24"/>
        </w:rPr>
      </w:pPr>
    </w:p>
    <w:p w:rsidR="00866318" w:rsidRPr="00AF4D58" w:rsidRDefault="00866318" w:rsidP="00866318">
      <w:pPr>
        <w:spacing w:after="0" w:line="240" w:lineRule="auto"/>
        <w:rPr>
          <w:rFonts w:ascii="Times New Roman" w:hAnsi="Times New Roman" w:cs="Times New Roman"/>
          <w:sz w:val="24"/>
          <w:szCs w:val="24"/>
        </w:rPr>
      </w:pPr>
      <w:r w:rsidRPr="00AF4D58">
        <w:rPr>
          <w:rFonts w:ascii="Times New Roman" w:hAnsi="Times New Roman" w:cs="Times New Roman"/>
          <w:sz w:val="24"/>
          <w:szCs w:val="24"/>
        </w:rPr>
        <w:t xml:space="preserve">     Реализация проекта позволит добиться результатов в социальной области, а также улучшить отношение к вопросу питания детей в школьной столовой. </w:t>
      </w:r>
    </w:p>
    <w:p w:rsidR="00866318" w:rsidRPr="00AF4D58" w:rsidRDefault="00866318" w:rsidP="00866318">
      <w:pPr>
        <w:spacing w:after="0" w:line="240" w:lineRule="auto"/>
        <w:jc w:val="both"/>
        <w:rPr>
          <w:rFonts w:ascii="Times New Roman" w:hAnsi="Times New Roman" w:cs="Times New Roman"/>
          <w:sz w:val="24"/>
          <w:szCs w:val="24"/>
        </w:rPr>
      </w:pPr>
      <w:r w:rsidRPr="00AF4D58">
        <w:rPr>
          <w:rFonts w:ascii="Times New Roman" w:hAnsi="Times New Roman" w:cs="Times New Roman"/>
          <w:sz w:val="24"/>
          <w:szCs w:val="24"/>
        </w:rPr>
        <w:t xml:space="preserve">    К ожидаемым социальным эффектам можно отнести:</w:t>
      </w:r>
    </w:p>
    <w:p w:rsidR="00866318" w:rsidRPr="00AF4D58" w:rsidRDefault="00866318" w:rsidP="00866318">
      <w:pPr>
        <w:numPr>
          <w:ilvl w:val="0"/>
          <w:numId w:val="14"/>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 xml:space="preserve">повышение уровня здоровья обучающихся благодаря научно обоснованному рациону питания, сформированному с учетом индивидуальных особенностей детей; </w:t>
      </w:r>
    </w:p>
    <w:p w:rsidR="00866318" w:rsidRPr="00AF4D58" w:rsidRDefault="00866318" w:rsidP="00866318">
      <w:pPr>
        <w:numPr>
          <w:ilvl w:val="0"/>
          <w:numId w:val="14"/>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улучшение качества питания за счет использования экологически чистого сырья, современных технологий производства, соответствующего хранения пищевой продукции;</w:t>
      </w:r>
    </w:p>
    <w:p w:rsidR="00866318" w:rsidRPr="00AF4D58" w:rsidRDefault="00866318" w:rsidP="00866318">
      <w:pPr>
        <w:numPr>
          <w:ilvl w:val="0"/>
          <w:numId w:val="14"/>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трудовое воспитание школьников и подготовка их к самостоятельной жизни;</w:t>
      </w:r>
    </w:p>
    <w:p w:rsidR="00866318" w:rsidRPr="00AF4D58" w:rsidRDefault="00866318" w:rsidP="00866318">
      <w:pPr>
        <w:numPr>
          <w:ilvl w:val="0"/>
          <w:numId w:val="14"/>
        </w:numPr>
        <w:tabs>
          <w:tab w:val="clear" w:pos="720"/>
          <w:tab w:val="num" w:pos="480"/>
        </w:tabs>
        <w:spacing w:after="0" w:line="240" w:lineRule="auto"/>
        <w:ind w:left="0" w:firstLine="0"/>
        <w:jc w:val="both"/>
        <w:rPr>
          <w:rFonts w:ascii="Times New Roman" w:hAnsi="Times New Roman" w:cs="Times New Roman"/>
          <w:sz w:val="24"/>
          <w:szCs w:val="24"/>
        </w:rPr>
      </w:pPr>
      <w:r w:rsidRPr="00AF4D58">
        <w:rPr>
          <w:rFonts w:ascii="Times New Roman" w:hAnsi="Times New Roman" w:cs="Times New Roman"/>
          <w:sz w:val="24"/>
          <w:szCs w:val="24"/>
        </w:rPr>
        <w:t>развитие трудовых навыков, способности ценить свой труд и труд другого человека;</w:t>
      </w:r>
    </w:p>
    <w:p w:rsidR="00866318" w:rsidRPr="00AF4D58" w:rsidRDefault="00866318" w:rsidP="00866318">
      <w:pPr>
        <w:spacing w:after="0" w:line="240" w:lineRule="auto"/>
        <w:ind w:firstLine="708"/>
        <w:jc w:val="both"/>
        <w:rPr>
          <w:rFonts w:ascii="Times New Roman" w:hAnsi="Times New Roman" w:cs="Times New Roman"/>
          <w:sz w:val="24"/>
          <w:szCs w:val="24"/>
        </w:rPr>
      </w:pPr>
      <w:r w:rsidRPr="00AF4D58">
        <w:rPr>
          <w:rFonts w:ascii="Times New Roman" w:hAnsi="Times New Roman" w:cs="Times New Roman"/>
          <w:sz w:val="24"/>
          <w:szCs w:val="24"/>
        </w:rPr>
        <w:t>Кроме того, реализация данного проекта позволит обеспечить:</w:t>
      </w:r>
    </w:p>
    <w:p w:rsidR="00866318" w:rsidRPr="00AF4D58" w:rsidRDefault="00866318" w:rsidP="00866318">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AF4D58">
        <w:rPr>
          <w:rFonts w:ascii="Times New Roman" w:hAnsi="Times New Roman" w:cs="Times New Roman"/>
          <w:spacing w:val="-4"/>
          <w:sz w:val="24"/>
          <w:szCs w:val="24"/>
        </w:rPr>
        <w:t>питание детей</w:t>
      </w:r>
      <w:r w:rsidRPr="00AF4D58">
        <w:rPr>
          <w:rFonts w:ascii="Times New Roman" w:eastAsia="Times New Roman" w:hAnsi="Times New Roman" w:cs="Times New Roman"/>
          <w:spacing w:val="-4"/>
          <w:sz w:val="24"/>
          <w:szCs w:val="24"/>
          <w:lang w:eastAsia="ru-RU"/>
        </w:rPr>
        <w:t xml:space="preserve">, соответствующее возрастным физиологическим потребностям в пищевых </w:t>
      </w:r>
      <w:r w:rsidRPr="00AF4D58">
        <w:rPr>
          <w:rFonts w:ascii="Times New Roman" w:eastAsia="Times New Roman" w:hAnsi="Times New Roman" w:cs="Times New Roman"/>
          <w:sz w:val="24"/>
          <w:szCs w:val="24"/>
          <w:lang w:eastAsia="ru-RU"/>
        </w:rPr>
        <w:t>веществах и энергии, принципам рационального и сбалансированного питания;</w:t>
      </w:r>
    </w:p>
    <w:p w:rsidR="00866318" w:rsidRPr="00AF4D58" w:rsidRDefault="00866318" w:rsidP="00866318">
      <w:pPr>
        <w:numPr>
          <w:ilvl w:val="0"/>
          <w:numId w:val="17"/>
        </w:numPr>
        <w:tabs>
          <w:tab w:val="clear" w:pos="720"/>
          <w:tab w:val="num" w:pos="360"/>
        </w:tabs>
        <w:spacing w:after="0" w:line="240" w:lineRule="auto"/>
        <w:ind w:left="360"/>
        <w:jc w:val="both"/>
        <w:rPr>
          <w:rFonts w:ascii="Times New Roman" w:eastAsia="Times New Roman" w:hAnsi="Times New Roman" w:cs="Times New Roman"/>
          <w:spacing w:val="-4"/>
          <w:sz w:val="24"/>
          <w:szCs w:val="24"/>
          <w:lang w:eastAsia="ru-RU"/>
        </w:rPr>
      </w:pPr>
      <w:r w:rsidRPr="00AF4D58">
        <w:rPr>
          <w:rFonts w:ascii="Times New Roman" w:eastAsia="Times New Roman" w:hAnsi="Times New Roman" w:cs="Times New Roman"/>
          <w:spacing w:val="-4"/>
          <w:sz w:val="24"/>
          <w:szCs w:val="24"/>
          <w:lang w:eastAsia="ru-RU"/>
        </w:rPr>
        <w:t>гарантированное качество и безопасность пищевых продуктов, используемых в питании;</w:t>
      </w:r>
    </w:p>
    <w:p w:rsidR="00866318" w:rsidRPr="00AF4D58" w:rsidRDefault="00866318" w:rsidP="00866318">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AF4D58">
        <w:rPr>
          <w:rFonts w:ascii="Times New Roman" w:eastAsia="Times New Roman" w:hAnsi="Times New Roman" w:cs="Times New Roman"/>
          <w:sz w:val="24"/>
          <w:szCs w:val="24"/>
          <w:lang w:eastAsia="ru-RU"/>
        </w:rPr>
        <w:t>отсутствие среди детей и подростков инфекционных и неинфекционных заболеваний, связанных с фактором питания;</w:t>
      </w:r>
    </w:p>
    <w:p w:rsidR="00866318" w:rsidRPr="00AF4D58" w:rsidRDefault="00866318" w:rsidP="00866318">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AF4D58">
        <w:rPr>
          <w:rFonts w:ascii="Times New Roman" w:eastAsia="Times New Roman" w:hAnsi="Times New Roman" w:cs="Times New Roman"/>
          <w:sz w:val="24"/>
          <w:szCs w:val="24"/>
          <w:lang w:eastAsia="ru-RU"/>
        </w:rPr>
        <w:t xml:space="preserve">высокий уровень культуры приема пищи школьниками. </w:t>
      </w:r>
    </w:p>
    <w:p w:rsidR="00866318" w:rsidRDefault="00866318" w:rsidP="00866318">
      <w:pPr>
        <w:spacing w:after="0" w:line="240" w:lineRule="auto"/>
        <w:ind w:left="360"/>
        <w:jc w:val="both"/>
        <w:rPr>
          <w:rFonts w:ascii="Times New Roman" w:hAnsi="Times New Roman" w:cs="Times New Roman"/>
          <w:sz w:val="24"/>
          <w:szCs w:val="24"/>
          <w:u w:val="single"/>
        </w:rPr>
      </w:pPr>
    </w:p>
    <w:p w:rsidR="00866318" w:rsidRPr="00AF4D58" w:rsidRDefault="00866318" w:rsidP="00866318">
      <w:pPr>
        <w:spacing w:after="0" w:line="240" w:lineRule="auto"/>
        <w:ind w:left="360"/>
        <w:jc w:val="both"/>
        <w:rPr>
          <w:rFonts w:ascii="Times New Roman" w:eastAsia="Times New Roman" w:hAnsi="Times New Roman" w:cs="Times New Roman"/>
          <w:sz w:val="24"/>
          <w:szCs w:val="24"/>
          <w:lang w:eastAsia="ru-RU"/>
        </w:rPr>
      </w:pPr>
      <w:r w:rsidRPr="00AF4D58">
        <w:rPr>
          <w:rFonts w:ascii="Times New Roman" w:hAnsi="Times New Roman" w:cs="Times New Roman"/>
          <w:sz w:val="24"/>
          <w:szCs w:val="24"/>
          <w:u w:val="single"/>
        </w:rPr>
        <w:t>Принципы реализации проекта:</w:t>
      </w:r>
    </w:p>
    <w:p w:rsidR="00866318" w:rsidRPr="00AF4D58" w:rsidRDefault="00866318" w:rsidP="00866318">
      <w:pPr>
        <w:numPr>
          <w:ilvl w:val="0"/>
          <w:numId w:val="16"/>
        </w:numPr>
        <w:spacing w:after="0" w:line="240" w:lineRule="auto"/>
        <w:jc w:val="both"/>
        <w:rPr>
          <w:rFonts w:ascii="Times New Roman" w:hAnsi="Times New Roman" w:cs="Times New Roman"/>
          <w:sz w:val="24"/>
          <w:szCs w:val="24"/>
        </w:rPr>
      </w:pPr>
      <w:r w:rsidRPr="00AF4D58">
        <w:rPr>
          <w:rFonts w:ascii="Times New Roman" w:hAnsi="Times New Roman" w:cs="Times New Roman"/>
          <w:sz w:val="24"/>
          <w:szCs w:val="24"/>
        </w:rPr>
        <w:t>демократизация отношений (открытость и сотрудничество, общение и обмен идеями);</w:t>
      </w:r>
    </w:p>
    <w:p w:rsidR="00866318" w:rsidRDefault="00866318" w:rsidP="00866318">
      <w:pPr>
        <w:numPr>
          <w:ilvl w:val="0"/>
          <w:numId w:val="16"/>
        </w:numPr>
        <w:spacing w:after="0" w:line="240" w:lineRule="auto"/>
        <w:jc w:val="both"/>
        <w:rPr>
          <w:rFonts w:ascii="Times New Roman" w:hAnsi="Times New Roman" w:cs="Times New Roman"/>
          <w:sz w:val="24"/>
          <w:szCs w:val="24"/>
        </w:rPr>
      </w:pPr>
      <w:r w:rsidRPr="00AF4D58">
        <w:rPr>
          <w:rFonts w:ascii="Times New Roman" w:hAnsi="Times New Roman" w:cs="Times New Roman"/>
          <w:sz w:val="24"/>
          <w:szCs w:val="24"/>
        </w:rPr>
        <w:t>добровольчество (поиск и реализация возможностей для улучшения качества жизни).</w:t>
      </w:r>
    </w:p>
    <w:p w:rsidR="00866318" w:rsidRDefault="00866318" w:rsidP="00F10E4C">
      <w:pPr>
        <w:pStyle w:val="text"/>
        <w:jc w:val="center"/>
        <w:rPr>
          <w:rFonts w:ascii="Times New Roman" w:hAnsi="Times New Roman"/>
          <w:b/>
          <w:color w:val="auto"/>
          <w:sz w:val="28"/>
          <w:szCs w:val="24"/>
        </w:rPr>
      </w:pPr>
    </w:p>
    <w:p w:rsidR="00866318" w:rsidRDefault="00866318" w:rsidP="00F10E4C">
      <w:pPr>
        <w:pStyle w:val="text"/>
        <w:jc w:val="center"/>
        <w:rPr>
          <w:rFonts w:ascii="Times New Roman" w:hAnsi="Times New Roman"/>
          <w:b/>
          <w:color w:val="auto"/>
          <w:sz w:val="28"/>
          <w:szCs w:val="24"/>
        </w:rPr>
      </w:pPr>
    </w:p>
    <w:p w:rsidR="00866318" w:rsidRDefault="00866318" w:rsidP="00F10E4C">
      <w:pPr>
        <w:pStyle w:val="text"/>
        <w:jc w:val="center"/>
        <w:rPr>
          <w:rFonts w:ascii="Times New Roman" w:hAnsi="Times New Roman"/>
          <w:b/>
          <w:color w:val="auto"/>
          <w:sz w:val="28"/>
          <w:szCs w:val="24"/>
        </w:rPr>
      </w:pPr>
    </w:p>
    <w:p w:rsidR="00866318" w:rsidRDefault="00866318" w:rsidP="00F10E4C">
      <w:pPr>
        <w:pStyle w:val="text"/>
        <w:jc w:val="center"/>
        <w:rPr>
          <w:rFonts w:ascii="Times New Roman" w:hAnsi="Times New Roman"/>
          <w:b/>
          <w:color w:val="auto"/>
          <w:sz w:val="28"/>
          <w:szCs w:val="24"/>
        </w:rPr>
      </w:pPr>
    </w:p>
    <w:p w:rsidR="00F10E4C" w:rsidRPr="00F10E4C" w:rsidRDefault="00F10E4C" w:rsidP="00F10E4C">
      <w:pPr>
        <w:pStyle w:val="text"/>
        <w:jc w:val="center"/>
        <w:rPr>
          <w:rFonts w:ascii="Times New Roman" w:hAnsi="Times New Roman"/>
          <w:b/>
          <w:color w:val="auto"/>
          <w:sz w:val="28"/>
          <w:szCs w:val="24"/>
        </w:rPr>
      </w:pPr>
      <w:r w:rsidRPr="00F10E4C">
        <w:rPr>
          <w:rFonts w:ascii="Times New Roman" w:hAnsi="Times New Roman"/>
          <w:b/>
          <w:color w:val="auto"/>
          <w:sz w:val="28"/>
          <w:szCs w:val="24"/>
        </w:rPr>
        <w:lastRenderedPageBreak/>
        <w:t>Список литературы:</w:t>
      </w:r>
      <w:bookmarkStart w:id="0" w:name="_GoBack"/>
      <w:bookmarkEnd w:id="0"/>
    </w:p>
    <w:p w:rsidR="00F10E4C" w:rsidRPr="00F10E4C" w:rsidRDefault="00F10E4C" w:rsidP="00F10E4C">
      <w:pPr>
        <w:pStyle w:val="a3"/>
        <w:spacing w:before="0" w:beforeAutospacing="0" w:after="0" w:afterAutospacing="0"/>
        <w:ind w:firstLine="567"/>
        <w:jc w:val="both"/>
      </w:pPr>
      <w:r w:rsidRPr="00F10E4C">
        <w:t xml:space="preserve">1. Куракин, М.С. Оценка организации питания учащихся в школьных столовых Кемерово/ М.С. </w:t>
      </w:r>
      <w:proofErr w:type="gramStart"/>
      <w:r w:rsidRPr="00F10E4C">
        <w:t>Куракин,  Н.С.</w:t>
      </w:r>
      <w:proofErr w:type="gramEnd"/>
      <w:r w:rsidRPr="00F10E4C">
        <w:t xml:space="preserve"> </w:t>
      </w:r>
      <w:proofErr w:type="spellStart"/>
      <w:r w:rsidRPr="00F10E4C">
        <w:t>Амбурцева</w:t>
      </w:r>
      <w:proofErr w:type="spellEnd"/>
      <w:r w:rsidRPr="00F10E4C">
        <w:t xml:space="preserve">,  С.А. Максимов, С.Ф. Зинчук. - Вопросы детской диетологии, 2007. – т. 5, № 6. – С. 34-37. </w:t>
      </w:r>
    </w:p>
    <w:p w:rsidR="00F10E4C" w:rsidRPr="00F10E4C" w:rsidRDefault="00F10E4C" w:rsidP="00F10E4C">
      <w:pPr>
        <w:pStyle w:val="a3"/>
        <w:spacing w:before="0" w:beforeAutospacing="0" w:after="0" w:afterAutospacing="0"/>
        <w:ind w:firstLine="567"/>
        <w:jc w:val="both"/>
      </w:pPr>
      <w:r w:rsidRPr="00F10E4C">
        <w:t xml:space="preserve">2. Экспертное заключение по итогам научно-практического конгресса «Здоровое питание – здоровая нация», ГУ НИИ питания РАМН, Москва, 2008 г. – 37 с. </w:t>
      </w:r>
    </w:p>
    <w:p w:rsidR="00F10E4C" w:rsidRPr="00F10E4C" w:rsidRDefault="00F10E4C" w:rsidP="00F10E4C">
      <w:pPr>
        <w:pStyle w:val="a3"/>
        <w:spacing w:before="0" w:beforeAutospacing="0" w:after="0" w:afterAutospacing="0"/>
        <w:ind w:firstLine="567"/>
        <w:jc w:val="both"/>
      </w:pPr>
      <w:r w:rsidRPr="00F10E4C">
        <w:t xml:space="preserve">3. О санитарно-эпидемиологической обстановке в Российской Федерации в 2010 году: Государственный доклад. - М.: Федеральный центр гигиены и эпидемиологии </w:t>
      </w:r>
      <w:proofErr w:type="spellStart"/>
      <w:proofErr w:type="gramStart"/>
      <w:r w:rsidRPr="00F10E4C">
        <w:t>Роспотребнадзора</w:t>
      </w:r>
      <w:proofErr w:type="spellEnd"/>
      <w:r w:rsidRPr="00F10E4C">
        <w:t>,  2011</w:t>
      </w:r>
      <w:proofErr w:type="gramEnd"/>
      <w:r w:rsidRPr="00F10E4C">
        <w:t>. - 431 с.</w:t>
      </w:r>
    </w:p>
    <w:p w:rsidR="00F10E4C" w:rsidRPr="00F10E4C" w:rsidRDefault="00F10E4C" w:rsidP="00F10E4C">
      <w:pPr>
        <w:pStyle w:val="1"/>
        <w:spacing w:before="0" w:after="0"/>
        <w:rPr>
          <w:rFonts w:ascii="Times New Roman" w:hAnsi="Times New Roman" w:cs="Times New Roman"/>
          <w:b w:val="0"/>
          <w:sz w:val="24"/>
          <w:szCs w:val="24"/>
        </w:rPr>
      </w:pPr>
    </w:p>
    <w:p w:rsidR="00F10E4C" w:rsidRPr="00F10E4C" w:rsidRDefault="00F10E4C" w:rsidP="00F10E4C">
      <w:pPr>
        <w:spacing w:after="0" w:line="240" w:lineRule="auto"/>
        <w:rPr>
          <w:rFonts w:ascii="Times New Roman" w:hAnsi="Times New Roman" w:cs="Times New Roman"/>
          <w:b/>
          <w:bCs/>
          <w:caps/>
          <w:kern w:val="36"/>
          <w:sz w:val="24"/>
          <w:szCs w:val="24"/>
        </w:rPr>
      </w:pPr>
      <w:r>
        <w:rPr>
          <w:rFonts w:ascii="Times New Roman" w:hAnsi="Times New Roman" w:cs="Times New Roman"/>
          <w:b/>
          <w:bCs/>
          <w:caps/>
          <w:kern w:val="36"/>
          <w:sz w:val="24"/>
          <w:szCs w:val="24"/>
        </w:rPr>
        <w:t>цоры</w:t>
      </w:r>
    </w:p>
    <w:p w:rsidR="00F10E4C" w:rsidRPr="00F10E4C" w:rsidRDefault="00F10E4C" w:rsidP="00F10E4C">
      <w:pPr>
        <w:numPr>
          <w:ilvl w:val="0"/>
          <w:numId w:val="18"/>
        </w:numPr>
        <w:spacing w:after="0" w:line="240" w:lineRule="auto"/>
        <w:rPr>
          <w:rStyle w:val="mw-headline"/>
          <w:rFonts w:ascii="Times New Roman" w:hAnsi="Times New Roman" w:cs="Times New Roman"/>
          <w:sz w:val="24"/>
          <w:szCs w:val="24"/>
        </w:rPr>
      </w:pPr>
      <w:hyperlink r:id="rId6" w:history="1">
        <w:r w:rsidRPr="00F10E4C">
          <w:rPr>
            <w:rStyle w:val="a7"/>
            <w:rFonts w:ascii="Times New Roman" w:hAnsi="Times New Roman" w:cs="Times New Roman"/>
            <w:sz w:val="24"/>
            <w:szCs w:val="24"/>
          </w:rPr>
          <w:t>http://pitanie2007.ru</w:t>
        </w:r>
      </w:hyperlink>
      <w:r w:rsidRPr="00F10E4C">
        <w:rPr>
          <w:rFonts w:ascii="Times New Roman" w:hAnsi="Times New Roman" w:cs="Times New Roman"/>
          <w:sz w:val="24"/>
          <w:szCs w:val="24"/>
        </w:rPr>
        <w:t xml:space="preserve"> </w:t>
      </w:r>
      <w:r w:rsidRPr="00F10E4C">
        <w:rPr>
          <w:rStyle w:val="mw-headline"/>
          <w:rFonts w:ascii="Times New Roman" w:hAnsi="Times New Roman" w:cs="Times New Roman"/>
          <w:sz w:val="24"/>
          <w:szCs w:val="24"/>
        </w:rPr>
        <w:t xml:space="preserve"> </w:t>
      </w:r>
    </w:p>
    <w:p w:rsidR="00F10E4C" w:rsidRPr="00F10E4C" w:rsidRDefault="00F10E4C" w:rsidP="00F10E4C">
      <w:pPr>
        <w:numPr>
          <w:ilvl w:val="0"/>
          <w:numId w:val="18"/>
        </w:numPr>
        <w:spacing w:after="0" w:line="240" w:lineRule="auto"/>
        <w:rPr>
          <w:rStyle w:val="mw-headline"/>
          <w:rFonts w:ascii="Times New Roman" w:hAnsi="Times New Roman" w:cs="Times New Roman"/>
          <w:sz w:val="24"/>
          <w:szCs w:val="24"/>
        </w:rPr>
      </w:pPr>
      <w:hyperlink r:id="rId7" w:history="1">
        <w:r w:rsidRPr="00F10E4C">
          <w:rPr>
            <w:rStyle w:val="a7"/>
            <w:rFonts w:ascii="Times New Roman" w:hAnsi="Times New Roman" w:cs="Times New Roman"/>
            <w:sz w:val="24"/>
            <w:szCs w:val="24"/>
          </w:rPr>
          <w:t>http://www.бинфос.рф/portfolio/112-pravpit-nestle</w:t>
        </w:r>
      </w:hyperlink>
    </w:p>
    <w:p w:rsidR="002A53A4" w:rsidRDefault="002A53A4" w:rsidP="008F7447">
      <w:pPr>
        <w:spacing w:after="0" w:line="240" w:lineRule="auto"/>
        <w:rPr>
          <w:rFonts w:ascii="Times New Roman" w:hAnsi="Times New Roman" w:cs="Times New Roman"/>
          <w:sz w:val="24"/>
          <w:szCs w:val="24"/>
        </w:rPr>
      </w:pPr>
    </w:p>
    <w:p w:rsidR="002A53A4" w:rsidRDefault="002A53A4" w:rsidP="008F7447">
      <w:pPr>
        <w:spacing w:after="0" w:line="240" w:lineRule="auto"/>
        <w:rPr>
          <w:rFonts w:ascii="Times New Roman" w:hAnsi="Times New Roman" w:cs="Times New Roman"/>
          <w:sz w:val="24"/>
          <w:szCs w:val="24"/>
        </w:rPr>
      </w:pPr>
    </w:p>
    <w:p w:rsidR="002A53A4" w:rsidRPr="008F7447" w:rsidRDefault="002A53A4" w:rsidP="008F7447">
      <w:pPr>
        <w:spacing w:after="0" w:line="240" w:lineRule="auto"/>
        <w:rPr>
          <w:rFonts w:ascii="Times New Roman" w:hAnsi="Times New Roman" w:cs="Times New Roman"/>
          <w:sz w:val="24"/>
          <w:szCs w:val="24"/>
        </w:rPr>
      </w:pPr>
    </w:p>
    <w:sectPr w:rsidR="002A53A4" w:rsidRPr="008F7447" w:rsidSect="002E4A5D">
      <w:pgSz w:w="11906" w:h="16838"/>
      <w:pgMar w:top="1134" w:right="850" w:bottom="709"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535"/>
    <w:multiLevelType w:val="hybridMultilevel"/>
    <w:tmpl w:val="34C6FF92"/>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07004E53"/>
    <w:multiLevelType w:val="multilevel"/>
    <w:tmpl w:val="0EB20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39627CB"/>
    <w:multiLevelType w:val="hybridMultilevel"/>
    <w:tmpl w:val="160E860C"/>
    <w:lvl w:ilvl="0" w:tplc="E0DAB2DA">
      <w:start w:val="1"/>
      <w:numFmt w:val="decimal"/>
      <w:lvlText w:val="%1."/>
      <w:lvlJc w:val="left"/>
      <w:pPr>
        <w:tabs>
          <w:tab w:val="num" w:pos="360"/>
        </w:tabs>
        <w:ind w:left="36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E972D8"/>
    <w:multiLevelType w:val="hybridMultilevel"/>
    <w:tmpl w:val="050CEE1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167A0062"/>
    <w:multiLevelType w:val="multilevel"/>
    <w:tmpl w:val="C2605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8C3837"/>
    <w:multiLevelType w:val="multilevel"/>
    <w:tmpl w:val="C2605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25E6F"/>
    <w:multiLevelType w:val="multilevel"/>
    <w:tmpl w:val="20E66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273FC9"/>
    <w:multiLevelType w:val="multilevel"/>
    <w:tmpl w:val="848A3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EE4BEF"/>
    <w:multiLevelType w:val="hybridMultilevel"/>
    <w:tmpl w:val="ADEE24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9FB39F0"/>
    <w:multiLevelType w:val="multilevel"/>
    <w:tmpl w:val="F4505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F8017F"/>
    <w:multiLevelType w:val="multilevel"/>
    <w:tmpl w:val="44F83F9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CA741C8"/>
    <w:multiLevelType w:val="multilevel"/>
    <w:tmpl w:val="6074D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C54BCD"/>
    <w:multiLevelType w:val="hybridMultilevel"/>
    <w:tmpl w:val="7004AC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A4E5A33"/>
    <w:multiLevelType w:val="multilevel"/>
    <w:tmpl w:val="22AC7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5831C3"/>
    <w:multiLevelType w:val="hybridMultilevel"/>
    <w:tmpl w:val="757220F2"/>
    <w:lvl w:ilvl="0" w:tplc="67D02EF6">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884F24"/>
    <w:multiLevelType w:val="multilevel"/>
    <w:tmpl w:val="02BEB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66A471B0"/>
    <w:multiLevelType w:val="multilevel"/>
    <w:tmpl w:val="76948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4D6106E"/>
    <w:multiLevelType w:val="hybridMultilevel"/>
    <w:tmpl w:val="DFC0589A"/>
    <w:lvl w:ilvl="0" w:tplc="04190001">
      <w:start w:val="1"/>
      <w:numFmt w:val="bullet"/>
      <w:lvlText w:val=""/>
      <w:lvlJc w:val="left"/>
      <w:pPr>
        <w:tabs>
          <w:tab w:val="num" w:pos="360"/>
        </w:tabs>
        <w:ind w:left="360" w:hanging="360"/>
      </w:pPr>
      <w:rPr>
        <w:rFonts w:ascii="Symbol" w:hAnsi="Symbol" w:hint="default"/>
      </w:rPr>
    </w:lvl>
    <w:lvl w:ilvl="1" w:tplc="3A5C3A24">
      <w:start w:val="1"/>
      <w:numFmt w:val="upperRoman"/>
      <w:lvlText w:val="%2."/>
      <w:lvlJc w:val="left"/>
      <w:pPr>
        <w:tabs>
          <w:tab w:val="num" w:pos="1440"/>
        </w:tabs>
        <w:ind w:left="1440" w:hanging="72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85"/>
    <w:rsid w:val="0007075A"/>
    <w:rsid w:val="001126A5"/>
    <w:rsid w:val="00182D71"/>
    <w:rsid w:val="00250574"/>
    <w:rsid w:val="002675D0"/>
    <w:rsid w:val="002A53A4"/>
    <w:rsid w:val="002E4A5D"/>
    <w:rsid w:val="005568E6"/>
    <w:rsid w:val="005E52B5"/>
    <w:rsid w:val="006B39C9"/>
    <w:rsid w:val="007E30DA"/>
    <w:rsid w:val="00866318"/>
    <w:rsid w:val="008F7447"/>
    <w:rsid w:val="009D4285"/>
    <w:rsid w:val="00AF4D58"/>
    <w:rsid w:val="00C43C94"/>
    <w:rsid w:val="00F10E4C"/>
    <w:rsid w:val="00F7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BBBC"/>
  <w15:docId w15:val="{76591741-4160-4AAC-9746-08337A85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10E4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D4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126A5"/>
    <w:pPr>
      <w:spacing w:after="0" w:line="240" w:lineRule="auto"/>
    </w:pPr>
    <w:rPr>
      <w:rFonts w:eastAsiaTheme="minorEastAsia"/>
      <w:lang w:eastAsia="ru-RU"/>
    </w:rPr>
  </w:style>
  <w:style w:type="character" w:customStyle="1" w:styleId="a5">
    <w:name w:val="Без интервала Знак"/>
    <w:basedOn w:val="a0"/>
    <w:link w:val="a4"/>
    <w:uiPriority w:val="1"/>
    <w:rsid w:val="001126A5"/>
    <w:rPr>
      <w:rFonts w:eastAsiaTheme="minorEastAsia"/>
      <w:lang w:eastAsia="ru-RU"/>
    </w:rPr>
  </w:style>
  <w:style w:type="paragraph" w:customStyle="1" w:styleId="headbody">
    <w:name w:val="headbody"/>
    <w:basedOn w:val="a"/>
    <w:rsid w:val="00C43C94"/>
    <w:pPr>
      <w:spacing w:before="100" w:beforeAutospacing="1" w:after="100" w:afterAutospacing="1" w:line="240" w:lineRule="auto"/>
    </w:pPr>
    <w:rPr>
      <w:rFonts w:ascii="Verdana" w:eastAsia="Times New Roman" w:hAnsi="Verdana" w:cs="Times New Roman"/>
      <w:b/>
      <w:bCs/>
      <w:color w:val="323537"/>
      <w:sz w:val="26"/>
      <w:szCs w:val="26"/>
      <w:lang w:eastAsia="ru-RU"/>
    </w:rPr>
  </w:style>
  <w:style w:type="paragraph" w:customStyle="1" w:styleId="text">
    <w:name w:val="text"/>
    <w:basedOn w:val="a"/>
    <w:rsid w:val="002E4A5D"/>
    <w:pPr>
      <w:spacing w:after="0" w:line="240" w:lineRule="auto"/>
    </w:pPr>
    <w:rPr>
      <w:rFonts w:ascii="Verdana" w:eastAsia="Times New Roman" w:hAnsi="Verdana" w:cs="Times New Roman"/>
      <w:color w:val="000000"/>
      <w:sz w:val="16"/>
      <w:szCs w:val="16"/>
      <w:lang w:eastAsia="ru-RU"/>
    </w:rPr>
  </w:style>
  <w:style w:type="paragraph" w:styleId="a6">
    <w:name w:val="List Paragraph"/>
    <w:basedOn w:val="a"/>
    <w:uiPriority w:val="34"/>
    <w:qFormat/>
    <w:rsid w:val="005568E6"/>
    <w:pPr>
      <w:ind w:left="720"/>
      <w:contextualSpacing/>
    </w:pPr>
  </w:style>
  <w:style w:type="character" w:customStyle="1" w:styleId="10">
    <w:name w:val="Заголовок 1 Знак"/>
    <w:basedOn w:val="a0"/>
    <w:link w:val="1"/>
    <w:rsid w:val="00F10E4C"/>
    <w:rPr>
      <w:rFonts w:ascii="Arial" w:eastAsia="Times New Roman" w:hAnsi="Arial" w:cs="Arial"/>
      <w:b/>
      <w:bCs/>
      <w:kern w:val="32"/>
      <w:sz w:val="32"/>
      <w:szCs w:val="32"/>
      <w:lang w:eastAsia="ru-RU"/>
    </w:rPr>
  </w:style>
  <w:style w:type="character" w:customStyle="1" w:styleId="mw-headline">
    <w:name w:val="mw-headline"/>
    <w:basedOn w:val="a0"/>
    <w:rsid w:val="00F10E4C"/>
  </w:style>
  <w:style w:type="character" w:styleId="a7">
    <w:name w:val="Hyperlink"/>
    <w:rsid w:val="00F10E4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2561">
      <w:bodyDiv w:val="1"/>
      <w:marLeft w:val="0"/>
      <w:marRight w:val="0"/>
      <w:marTop w:val="0"/>
      <w:marBottom w:val="0"/>
      <w:divBdr>
        <w:top w:val="none" w:sz="0" w:space="0" w:color="auto"/>
        <w:left w:val="none" w:sz="0" w:space="0" w:color="auto"/>
        <w:bottom w:val="none" w:sz="0" w:space="0" w:color="auto"/>
        <w:right w:val="none" w:sz="0" w:space="0" w:color="auto"/>
      </w:divBdr>
    </w:div>
    <w:div w:id="19877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73;&#1080;&#1085;&#1092;&#1086;&#1089;.&#1088;&#1092;/portfolio/112-pravpit-nest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tanie200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5E7B-83D8-44F9-986D-5A267EA7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3235</Words>
  <Characters>18444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 Столыпино</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Проект по здоровому питанию</dc:subject>
  <dc:creator>User</dc:creator>
  <cp:lastModifiedBy>Татьяна</cp:lastModifiedBy>
  <cp:revision>7</cp:revision>
  <dcterms:created xsi:type="dcterms:W3CDTF">2020-10-18T16:28:00Z</dcterms:created>
  <dcterms:modified xsi:type="dcterms:W3CDTF">2020-10-18T17:36:00Z</dcterms:modified>
</cp:coreProperties>
</file>