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FC" w:rsidRDefault="002E3BF1">
      <w:pPr>
        <w:spacing w:before="66" w:line="275" w:lineRule="exact"/>
        <w:ind w:left="10608"/>
        <w:rPr>
          <w:sz w:val="24"/>
        </w:rPr>
      </w:pPr>
      <w:r>
        <w:rPr>
          <w:sz w:val="24"/>
        </w:rPr>
        <w:t>Утверждаю</w:t>
      </w:r>
    </w:p>
    <w:p w:rsidR="00343CFC" w:rsidRDefault="000A0BD0">
      <w:pPr>
        <w:spacing w:line="275" w:lineRule="exact"/>
        <w:ind w:left="10608"/>
        <w:rPr>
          <w:sz w:val="24"/>
        </w:rPr>
      </w:pPr>
      <w:r>
        <w:rPr>
          <w:sz w:val="24"/>
        </w:rPr>
        <w:t>Директор</w:t>
      </w:r>
      <w:r w:rsidR="00EA16E9">
        <w:rPr>
          <w:sz w:val="24"/>
        </w:rPr>
        <w:t xml:space="preserve"> </w:t>
      </w:r>
      <w:r>
        <w:rPr>
          <w:sz w:val="24"/>
        </w:rPr>
        <w:t>школы</w:t>
      </w:r>
      <w:r w:rsidR="00EA16E9">
        <w:rPr>
          <w:sz w:val="24"/>
        </w:rPr>
        <w:t xml:space="preserve">  А. В. Донсков</w:t>
      </w:r>
    </w:p>
    <w:p w:rsidR="00343CFC" w:rsidRDefault="00343CFC">
      <w:pPr>
        <w:tabs>
          <w:tab w:val="left" w:pos="12269"/>
          <w:tab w:val="left" w:pos="13759"/>
        </w:tabs>
        <w:spacing w:before="4"/>
        <w:ind w:left="10608"/>
        <w:rPr>
          <w:sz w:val="24"/>
        </w:rPr>
      </w:pPr>
    </w:p>
    <w:p w:rsidR="00343CFC" w:rsidRDefault="00343CFC">
      <w:pPr>
        <w:rPr>
          <w:sz w:val="20"/>
        </w:rPr>
      </w:pPr>
    </w:p>
    <w:p w:rsidR="00343CFC" w:rsidRDefault="00343CFC">
      <w:pPr>
        <w:rPr>
          <w:sz w:val="20"/>
        </w:rPr>
      </w:pPr>
    </w:p>
    <w:p w:rsidR="00343CFC" w:rsidRDefault="000A0BD0">
      <w:pPr>
        <w:pStyle w:val="a3"/>
        <w:spacing w:before="90" w:line="275" w:lineRule="exact"/>
        <w:ind w:right="457"/>
        <w:jc w:val="center"/>
      </w:pPr>
      <w:r>
        <w:t>Комплексный</w:t>
      </w:r>
      <w:r w:rsidR="00EA16E9">
        <w:t xml:space="preserve"> </w:t>
      </w:r>
      <w:r>
        <w:t>план</w:t>
      </w:r>
      <w:r w:rsidR="00EA16E9">
        <w:t xml:space="preserve"> </w:t>
      </w:r>
      <w:r>
        <w:t>мероприятий</w:t>
      </w:r>
    </w:p>
    <w:p w:rsidR="00343CFC" w:rsidRDefault="00EA16E9">
      <w:pPr>
        <w:pStyle w:val="a3"/>
        <w:tabs>
          <w:tab w:val="left" w:leader="dot" w:pos="7236"/>
        </w:tabs>
        <w:spacing w:line="275" w:lineRule="exact"/>
        <w:ind w:right="455"/>
        <w:jc w:val="center"/>
      </w:pPr>
      <w:r>
        <w:t>п</w:t>
      </w:r>
      <w:r w:rsidR="000A0BD0">
        <w:t>о</w:t>
      </w:r>
      <w:r>
        <w:t xml:space="preserve"> </w:t>
      </w:r>
      <w:r w:rsidR="000A0BD0">
        <w:t>реализации</w:t>
      </w:r>
      <w:r>
        <w:t xml:space="preserve"> </w:t>
      </w:r>
      <w:proofErr w:type="spellStart"/>
      <w:r w:rsidR="000A0BD0">
        <w:t>профориентационного</w:t>
      </w:r>
      <w:proofErr w:type="spellEnd"/>
      <w:r>
        <w:t xml:space="preserve"> </w:t>
      </w:r>
      <w:r w:rsidR="000A0BD0">
        <w:t>минимума</w:t>
      </w:r>
    </w:p>
    <w:p w:rsidR="00343CFC" w:rsidRDefault="00343CFC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7618"/>
        <w:gridCol w:w="2881"/>
        <w:gridCol w:w="3892"/>
      </w:tblGrid>
      <w:tr w:rsidR="00343CFC">
        <w:trPr>
          <w:trHeight w:val="315"/>
        </w:trPr>
        <w:tc>
          <w:tcPr>
            <w:tcW w:w="635" w:type="dxa"/>
            <w:vMerge w:val="restart"/>
          </w:tcPr>
          <w:p w:rsidR="00343CFC" w:rsidRDefault="000A0BD0">
            <w:pPr>
              <w:pStyle w:val="TableParagraph"/>
              <w:spacing w:line="273" w:lineRule="auto"/>
              <w:ind w:left="150" w:right="131" w:firstLine="50"/>
              <w:rPr>
                <w:sz w:val="24"/>
              </w:rPr>
            </w:pPr>
            <w:r>
              <w:rPr>
                <w:sz w:val="24"/>
              </w:rPr>
              <w:t>№п\п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ind w:left="3031" w:right="3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Срокиреализации</w:t>
            </w:r>
          </w:p>
        </w:tc>
        <w:tc>
          <w:tcPr>
            <w:tcW w:w="3892" w:type="dxa"/>
          </w:tcPr>
          <w:p w:rsidR="00343CFC" w:rsidRDefault="000A0BD0">
            <w:pPr>
              <w:pStyle w:val="TableParagraph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343CFC">
        <w:trPr>
          <w:trHeight w:val="635"/>
        </w:trPr>
        <w:tc>
          <w:tcPr>
            <w:tcW w:w="635" w:type="dxa"/>
            <w:vMerge/>
            <w:tcBorders>
              <w:top w:val="nil"/>
            </w:tcBorders>
          </w:tcPr>
          <w:p w:rsidR="00343CFC" w:rsidRDefault="00343CFC">
            <w:pPr>
              <w:rPr>
                <w:sz w:val="2"/>
                <w:szCs w:val="2"/>
              </w:rPr>
            </w:pPr>
          </w:p>
        </w:tc>
        <w:tc>
          <w:tcPr>
            <w:tcW w:w="14391" w:type="dxa"/>
            <w:gridSpan w:val="3"/>
          </w:tcPr>
          <w:p w:rsidR="00343CFC" w:rsidRDefault="000A0BD0">
            <w:pPr>
              <w:pStyle w:val="TableParagraph"/>
              <w:tabs>
                <w:tab w:val="left" w:pos="3465"/>
              </w:tabs>
              <w:ind w:left="301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Нормативно-правовогообеспечениепрофориентационнойдеятельности</w:t>
            </w:r>
            <w:proofErr w:type="spellEnd"/>
          </w:p>
          <w:p w:rsidR="00343CFC" w:rsidRDefault="00343CFC">
            <w:pPr>
              <w:pStyle w:val="TableParagraph"/>
              <w:tabs>
                <w:tab w:val="left" w:leader="dot" w:pos="7732"/>
              </w:tabs>
              <w:spacing w:before="44"/>
              <w:ind w:left="6222"/>
              <w:rPr>
                <w:b/>
                <w:sz w:val="24"/>
              </w:rPr>
            </w:pP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EA16E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</w:p>
          <w:p w:rsidR="00343CFC" w:rsidRDefault="000A0BD0" w:rsidP="00993AF8">
            <w:pPr>
              <w:pStyle w:val="TableParagraph"/>
              <w:tabs>
                <w:tab w:val="left" w:leader="dot" w:pos="2490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минимума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2023г.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43CFC">
        <w:trPr>
          <w:trHeight w:val="95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550"/>
                <w:tab w:val="left" w:pos="2901"/>
                <w:tab w:val="left" w:pos="3770"/>
                <w:tab w:val="left" w:pos="5541"/>
                <w:tab w:val="left" w:pos="7310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локальных</w:t>
            </w:r>
            <w:r>
              <w:rPr>
                <w:sz w:val="24"/>
              </w:rPr>
              <w:tab/>
              <w:t>актов,</w:t>
            </w:r>
            <w:r>
              <w:rPr>
                <w:sz w:val="24"/>
              </w:rPr>
              <w:tab/>
              <w:t>закрепляющих</w:t>
            </w:r>
            <w:r>
              <w:rPr>
                <w:sz w:val="24"/>
              </w:rPr>
              <w:tab/>
              <w:t>ответственных</w:t>
            </w:r>
            <w:r>
              <w:rPr>
                <w:sz w:val="24"/>
              </w:rPr>
              <w:tab/>
              <w:t>за</w:t>
            </w:r>
          </w:p>
          <w:p w:rsidR="00343CFC" w:rsidRDefault="000A0BD0">
            <w:pPr>
              <w:pStyle w:val="TableParagraph"/>
              <w:spacing w:before="10" w:line="310" w:lineRule="atLeast"/>
              <w:rPr>
                <w:sz w:val="24"/>
              </w:rPr>
            </w:pPr>
            <w:r>
              <w:rPr>
                <w:sz w:val="24"/>
              </w:rPr>
              <w:t>профориентационнуюработуизчислаадминистрацииивключениесоответствующихполномочийвих функционал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2023г.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343CFC">
        <w:trPr>
          <w:trHeight w:val="1900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2513"/>
                <w:tab w:val="left" w:pos="4546"/>
                <w:tab w:val="left" w:pos="6261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отвечающих за реализацию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минимума (в составвходятпредставителипедагогическогоиуправленческогоперсоналаобразовательной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субъектов</w:t>
            </w:r>
            <w:r>
              <w:rPr>
                <w:sz w:val="24"/>
              </w:rPr>
              <w:tab/>
              <w:t>управления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нституциональныхпровайдеров,ученическогоактива,родительской</w:t>
            </w:r>
          </w:p>
          <w:p w:rsidR="00343CFC" w:rsidRDefault="000A0BD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общественности)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2023г.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Директор</w:t>
            </w:r>
          </w:p>
        </w:tc>
      </w:tr>
      <w:tr w:rsidR="00343CFC">
        <w:trPr>
          <w:trHeight w:val="95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 w:rsidR="00EA16E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343CFC" w:rsidRDefault="00EA16E9">
            <w:pPr>
              <w:pStyle w:val="TableParagraph"/>
              <w:spacing w:before="10" w:line="310" w:lineRule="atLeast"/>
              <w:rPr>
                <w:sz w:val="24"/>
              </w:rPr>
            </w:pPr>
            <w:r>
              <w:rPr>
                <w:sz w:val="24"/>
              </w:rPr>
              <w:t>в</w:t>
            </w:r>
            <w:r w:rsidR="000A0BD0">
              <w:rPr>
                <w:sz w:val="24"/>
              </w:rPr>
              <w:t>оспитания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организациях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(вт.ч</w:t>
            </w:r>
            <w:proofErr w:type="gramStart"/>
            <w:r w:rsidR="000A0BD0">
              <w:rPr>
                <w:sz w:val="24"/>
              </w:rPr>
              <w:t>.д</w:t>
            </w:r>
            <w:proofErr w:type="gramEnd"/>
            <w:r w:rsidR="000A0BD0">
              <w:rPr>
                <w:sz w:val="24"/>
              </w:rPr>
              <w:t>ля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ОВЗ)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3квартал 2023г.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343CFC">
        <w:trPr>
          <w:trHeight w:val="1905"/>
        </w:trPr>
        <w:tc>
          <w:tcPr>
            <w:tcW w:w="635" w:type="dxa"/>
          </w:tcPr>
          <w:p w:rsidR="00343CFC" w:rsidRDefault="000A0BD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spacing w:before="0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Заключение соглашений о партнерстве с ключевыми работодателямитерриториальнойсреды;кадровымиагентствами,службамизанятостиипрофориентации;объединениямиволонтеров;государственнымиинегосударственными организациями из сферы культуры, физическойкультурыиспорта;СМИ;общественнымиобъединениями,</w:t>
            </w:r>
          </w:p>
          <w:p w:rsidR="00343CFC" w:rsidRDefault="000A0BD0">
            <w:pPr>
              <w:pStyle w:val="TableParagraph"/>
              <w:spacing w:before="0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некоммерческимиорганизациями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spacing w:before="0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343CFC">
        <w:trPr>
          <w:trHeight w:val="315"/>
        </w:trPr>
        <w:tc>
          <w:tcPr>
            <w:tcW w:w="635" w:type="dxa"/>
          </w:tcPr>
          <w:p w:rsidR="00343CFC" w:rsidRDefault="00343CFC">
            <w:pPr>
              <w:pStyle w:val="TableParagraph"/>
              <w:spacing w:before="0"/>
              <w:ind w:left="0"/>
            </w:pPr>
          </w:p>
        </w:tc>
        <w:tc>
          <w:tcPr>
            <w:tcW w:w="14391" w:type="dxa"/>
            <w:gridSpan w:val="3"/>
          </w:tcPr>
          <w:p w:rsidR="00343CFC" w:rsidRDefault="000A0BD0">
            <w:pPr>
              <w:pStyle w:val="TableParagraph"/>
              <w:ind w:left="4796"/>
              <w:rPr>
                <w:b/>
                <w:sz w:val="24"/>
              </w:rPr>
            </w:pPr>
            <w:r>
              <w:rPr>
                <w:b/>
                <w:sz w:val="24"/>
              </w:rPr>
              <w:t>2.Разработка</w:t>
            </w:r>
            <w:r w:rsidR="00EA16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содержательного</w:t>
            </w:r>
            <w:r w:rsidR="00EA16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наполнения</w:t>
            </w:r>
          </w:p>
        </w:tc>
      </w:tr>
    </w:tbl>
    <w:p w:rsidR="00343CFC" w:rsidRDefault="00343CFC">
      <w:pPr>
        <w:rPr>
          <w:sz w:val="24"/>
        </w:rPr>
        <w:sectPr w:rsidR="00343CFC">
          <w:type w:val="continuous"/>
          <w:pgSz w:w="16840" w:h="11910" w:orient="landscape"/>
          <w:pgMar w:top="78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7618"/>
        <w:gridCol w:w="2881"/>
        <w:gridCol w:w="3892"/>
      </w:tblGrid>
      <w:tr w:rsidR="00343CFC">
        <w:trPr>
          <w:trHeight w:val="320"/>
        </w:trPr>
        <w:tc>
          <w:tcPr>
            <w:tcW w:w="635" w:type="dxa"/>
          </w:tcPr>
          <w:p w:rsidR="00343CFC" w:rsidRDefault="00343C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391" w:type="dxa"/>
            <w:gridSpan w:val="3"/>
          </w:tcPr>
          <w:p w:rsidR="00343CFC" w:rsidRDefault="00EA16E9">
            <w:pPr>
              <w:pStyle w:val="TableParagraph"/>
              <w:ind w:left="14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</w:t>
            </w:r>
            <w:r w:rsidR="000A0BD0">
              <w:rPr>
                <w:b/>
                <w:sz w:val="24"/>
              </w:rPr>
              <w:t>рофориентационной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0A0BD0">
              <w:rPr>
                <w:b/>
                <w:sz w:val="24"/>
              </w:rPr>
              <w:t>работы с</w:t>
            </w:r>
            <w:r>
              <w:rPr>
                <w:b/>
                <w:sz w:val="24"/>
              </w:rPr>
              <w:t xml:space="preserve"> </w:t>
            </w:r>
            <w:proofErr w:type="gramStart"/>
            <w:r w:rsidR="000A0BD0">
              <w:rPr>
                <w:b/>
                <w:sz w:val="24"/>
              </w:rPr>
              <w:t>обучающимися</w:t>
            </w:r>
            <w:proofErr w:type="gramEnd"/>
            <w:r w:rsidR="000A0BD0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</w:t>
            </w:r>
            <w:r w:rsidR="000A0BD0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 </w:t>
            </w:r>
            <w:r w:rsidR="000A0BD0">
              <w:rPr>
                <w:b/>
                <w:sz w:val="24"/>
              </w:rPr>
              <w:t>учетом целей</w:t>
            </w:r>
            <w:r>
              <w:rPr>
                <w:b/>
                <w:sz w:val="24"/>
              </w:rPr>
              <w:t xml:space="preserve"> </w:t>
            </w:r>
            <w:r w:rsidR="000A0BD0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 w:rsidR="000A0BD0">
              <w:rPr>
                <w:b/>
                <w:sz w:val="24"/>
              </w:rPr>
              <w:t>задач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0A0BD0">
              <w:rPr>
                <w:b/>
                <w:sz w:val="24"/>
              </w:rPr>
              <w:t>профориентационного</w:t>
            </w:r>
            <w:proofErr w:type="spellEnd"/>
            <w:r w:rsidR="000A0BD0">
              <w:rPr>
                <w:b/>
                <w:sz w:val="24"/>
              </w:rPr>
              <w:t xml:space="preserve"> минимума</w:t>
            </w:r>
          </w:p>
        </w:tc>
      </w:tr>
      <w:tr w:rsidR="00343CFC">
        <w:trPr>
          <w:trHeight w:val="31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Открытиепрофильныхипредпрофессиональныхклассов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2023-2025гг.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</w:pPr>
            <w:r>
              <w:t>Администрация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Организацияпрофессиональногообученияобучающихся14-18летв</w:t>
            </w:r>
          </w:p>
          <w:p w:rsidR="00343CFC" w:rsidRDefault="000A0BD0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профессиональныхобразовательныхорганизациях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spacing w:before="0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2023-2025гг.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Администрация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 w:rsidR="00EA16E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Start"/>
            <w:r>
              <w:rPr>
                <w:sz w:val="24"/>
              </w:rPr>
              <w:t>«Б</w:t>
            </w:r>
            <w:proofErr w:type="gramEnd"/>
            <w:r>
              <w:rPr>
                <w:sz w:val="24"/>
              </w:rPr>
              <w:t>илет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43CFC" w:rsidRDefault="000A0BD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Коллектив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548"/>
                <w:tab w:val="left" w:pos="3232"/>
                <w:tab w:val="left" w:pos="5825"/>
                <w:tab w:val="left" w:pos="6900"/>
              </w:tabs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«Шоу</w:t>
            </w:r>
          </w:p>
          <w:p w:rsidR="00343CFC" w:rsidRDefault="000A0BD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цикл</w:t>
            </w:r>
            <w:r w:rsidR="00EA16E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онлайн-уроков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Коллектив школы</w:t>
            </w:r>
          </w:p>
        </w:tc>
      </w:tr>
      <w:tr w:rsidR="00343CFC">
        <w:trPr>
          <w:trHeight w:val="1590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5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293"/>
                <w:tab w:val="left" w:pos="2852"/>
                <w:tab w:val="left" w:pos="4121"/>
                <w:tab w:val="left" w:pos="5795"/>
                <w:tab w:val="left" w:pos="6165"/>
              </w:tabs>
              <w:spacing w:line="278" w:lineRule="auto"/>
              <w:ind w:righ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конкурсного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проведением</w:t>
            </w:r>
            <w:r>
              <w:rPr>
                <w:sz w:val="24"/>
              </w:rPr>
              <w:t>муниципальныхотборочныхэтаповрегиональныхконкурсов:</w:t>
            </w:r>
          </w:p>
          <w:p w:rsidR="00343CFC" w:rsidRDefault="000A0BD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«Фестивальпрофессий»;</w:t>
            </w:r>
          </w:p>
          <w:p w:rsidR="00343CFC" w:rsidRDefault="000A0BD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«Явыбираю…»</w:t>
            </w:r>
          </w:p>
          <w:p w:rsidR="00343CFC" w:rsidRDefault="000A0BD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«Профессиямоеймамы».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Коллектив школы</w:t>
            </w:r>
          </w:p>
        </w:tc>
      </w:tr>
      <w:tr w:rsidR="00343CFC">
        <w:trPr>
          <w:trHeight w:val="950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6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299"/>
                <w:tab w:val="left" w:pos="3312"/>
                <w:tab w:val="left" w:pos="4442"/>
                <w:tab w:val="left" w:pos="6081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Разработкаиреализацияпредпрофессиональныхпрограммэлективныхкурсов,</w:t>
            </w:r>
            <w:r>
              <w:rPr>
                <w:sz w:val="24"/>
              </w:rPr>
              <w:tab/>
              <w:t>факультативов,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</w:p>
          <w:p w:rsidR="00343CFC" w:rsidRDefault="000A0BD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дополнительныхобщеобразовательных(общеразвивающих)программ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Администрация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7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Организациявнекласснойпроектно-исследовательскойдеятельности,</w:t>
            </w:r>
          </w:p>
          <w:p w:rsidR="00343CFC" w:rsidRDefault="000A0BD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связаннойсрешениемжизненных/производственныхзадач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Коллектив школы</w:t>
            </w:r>
          </w:p>
        </w:tc>
      </w:tr>
      <w:tr w:rsidR="00343CFC">
        <w:trPr>
          <w:trHeight w:val="95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8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758"/>
                <w:tab w:val="left" w:pos="4386"/>
                <w:tab w:val="left" w:pos="5411"/>
                <w:tab w:val="left" w:pos="5836"/>
              </w:tabs>
              <w:spacing w:line="278" w:lineRule="auto"/>
              <w:ind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использованиемматериаловплатформыпроекта«Билетвбудущее»ионлайн-уроков</w:t>
            </w:r>
          </w:p>
          <w:p w:rsidR="00343CFC" w:rsidRDefault="000A0BD0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«Шоупрофессий»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9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718"/>
                <w:tab w:val="left" w:pos="3742"/>
                <w:tab w:val="left" w:pos="5481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организаций</w:t>
            </w:r>
            <w:r>
              <w:rPr>
                <w:sz w:val="24"/>
              </w:rPr>
              <w:tab/>
              <w:t>профессионального</w:t>
            </w:r>
          </w:p>
          <w:p w:rsidR="00343CFC" w:rsidRDefault="000A0BD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образованиясцельюучастиявмероприятиях,экскурсияхидр.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spacing w:before="0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892" w:type="dxa"/>
          </w:tcPr>
          <w:p w:rsidR="00343CFC" w:rsidRDefault="002E3BF1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43CFC">
        <w:trPr>
          <w:trHeight w:val="950"/>
        </w:trPr>
        <w:tc>
          <w:tcPr>
            <w:tcW w:w="635" w:type="dxa"/>
          </w:tcPr>
          <w:p w:rsidR="00343CFC" w:rsidRDefault="000A0BD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 w:rsidR="002E3BF1">
              <w:rPr>
                <w:sz w:val="24"/>
              </w:rPr>
              <w:t>10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tabs>
                <w:tab w:val="left" w:pos="1165"/>
                <w:tab w:val="left" w:pos="2801"/>
                <w:tab w:val="left" w:pos="3455"/>
                <w:tab w:val="left" w:pos="4461"/>
                <w:tab w:val="left" w:pos="4790"/>
                <w:tab w:val="left" w:pos="6699"/>
              </w:tabs>
              <w:spacing w:before="0" w:line="273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6-11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многоуровневой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онлайн-</w:t>
            </w:r>
            <w:r>
              <w:rPr>
                <w:sz w:val="24"/>
              </w:rPr>
              <w:t>диагностике</w:t>
            </w:r>
            <w:proofErr w:type="spellEnd"/>
            <w:r w:rsidR="00EA16E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наплатфор</w:t>
            </w:r>
            <w:proofErr w:type="spellEnd"/>
            <w:r w:rsidR="00EA16E9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</w:t>
            </w:r>
            <w:proofErr w:type="gramEnd"/>
            <w:r>
              <w:rPr>
                <w:sz w:val="24"/>
              </w:rPr>
              <w:t>bvbinfo.ru</w:t>
            </w:r>
            <w:proofErr w:type="spellEnd"/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43CFC" w:rsidRDefault="000A0BD0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spacing w:before="0" w:line="273" w:lineRule="auto"/>
              <w:ind w:left="779" w:right="778" w:firstLine="175"/>
              <w:rPr>
                <w:sz w:val="24"/>
              </w:rPr>
            </w:pPr>
            <w:r>
              <w:rPr>
                <w:sz w:val="24"/>
              </w:rPr>
              <w:t>ежегодно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4кварталы</w:t>
            </w:r>
          </w:p>
        </w:tc>
        <w:tc>
          <w:tcPr>
            <w:tcW w:w="3892" w:type="dxa"/>
          </w:tcPr>
          <w:p w:rsidR="00343CFC" w:rsidRDefault="000A0BD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Администрация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  <w:r w:rsidR="002E3BF1">
              <w:rPr>
                <w:sz w:val="24"/>
              </w:rPr>
              <w:t>1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 проб,  включая  проект  «Билет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3CFC" w:rsidRDefault="000A0BD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будущее»</w:t>
            </w:r>
            <w:proofErr w:type="gramStart"/>
            <w:r>
              <w:rPr>
                <w:sz w:val="24"/>
              </w:rPr>
              <w:t>,в</w:t>
            </w:r>
            <w:proofErr w:type="gramEnd"/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предприятий/</w:t>
            </w:r>
            <w:proofErr w:type="spellStart"/>
            <w:r>
              <w:rPr>
                <w:sz w:val="24"/>
              </w:rPr>
              <w:t>партнеров,колледжей</w:t>
            </w:r>
            <w:proofErr w:type="spellEnd"/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343CFC" w:rsidRDefault="000A0BD0">
            <w:pPr>
              <w:pStyle w:val="TableParagraph"/>
              <w:spacing w:before="39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>1-4кварталы</w:t>
            </w:r>
          </w:p>
        </w:tc>
        <w:tc>
          <w:tcPr>
            <w:tcW w:w="3892" w:type="dxa"/>
          </w:tcPr>
          <w:p w:rsidR="00343CFC" w:rsidRDefault="000A0BD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Администрация школы</w:t>
            </w:r>
          </w:p>
        </w:tc>
      </w:tr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  <w:r w:rsidR="002E3BF1">
              <w:rPr>
                <w:sz w:val="24"/>
              </w:rPr>
              <w:t>2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EA16E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профильных  лагерных  смен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43CFC" w:rsidRDefault="000A0BD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каникулярныйпериод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343CFC" w:rsidRDefault="000A0BD0">
            <w:pPr>
              <w:pStyle w:val="TableParagraph"/>
              <w:spacing w:before="39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>1-4кварталы</w:t>
            </w:r>
          </w:p>
        </w:tc>
        <w:tc>
          <w:tcPr>
            <w:tcW w:w="3892" w:type="dxa"/>
          </w:tcPr>
          <w:p w:rsidR="00343CFC" w:rsidRDefault="000A0BD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Администрация школы</w:t>
            </w:r>
          </w:p>
        </w:tc>
      </w:tr>
    </w:tbl>
    <w:p w:rsidR="00343CFC" w:rsidRDefault="00343CFC">
      <w:pPr>
        <w:rPr>
          <w:sz w:val="24"/>
        </w:rPr>
        <w:sectPr w:rsidR="00343CFC">
          <w:pgSz w:w="16840" w:h="11910" w:orient="landscape"/>
          <w:pgMar w:top="84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7618"/>
        <w:gridCol w:w="2881"/>
        <w:gridCol w:w="3892"/>
      </w:tblGrid>
      <w:tr w:rsidR="00343CFC">
        <w:trPr>
          <w:trHeight w:val="635"/>
        </w:trPr>
        <w:tc>
          <w:tcPr>
            <w:tcW w:w="635" w:type="dxa"/>
          </w:tcPr>
          <w:p w:rsidR="00343CFC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  <w:r w:rsidR="002E3BF1">
              <w:rPr>
                <w:sz w:val="24"/>
              </w:rPr>
              <w:t>3</w:t>
            </w:r>
          </w:p>
        </w:tc>
        <w:tc>
          <w:tcPr>
            <w:tcW w:w="7618" w:type="dxa"/>
          </w:tcPr>
          <w:p w:rsidR="00343CFC" w:rsidRDefault="000A0B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Проведениепрофориентационногоконсультированияобучающихся</w:t>
            </w:r>
            <w:proofErr w:type="spellEnd"/>
            <w:r>
              <w:rPr>
                <w:sz w:val="24"/>
              </w:rPr>
              <w:t>,</w:t>
            </w:r>
          </w:p>
          <w:p w:rsidR="00343CFC" w:rsidRDefault="000A0BD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родителей(</w:t>
            </w:r>
            <w:proofErr w:type="spellStart"/>
            <w:r>
              <w:rPr>
                <w:sz w:val="24"/>
              </w:rPr>
              <w:t>поитогампрофдиагностикии</w:t>
            </w:r>
            <w:proofErr w:type="spellEnd"/>
            <w:r>
              <w:rPr>
                <w:sz w:val="24"/>
              </w:rPr>
              <w:t xml:space="preserve"> т.п.)</w:t>
            </w:r>
          </w:p>
        </w:tc>
        <w:tc>
          <w:tcPr>
            <w:tcW w:w="2881" w:type="dxa"/>
          </w:tcPr>
          <w:p w:rsidR="00343CFC" w:rsidRDefault="000A0BD0">
            <w:pPr>
              <w:pStyle w:val="TableParagraph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892" w:type="dxa"/>
          </w:tcPr>
          <w:p w:rsidR="00343CFC" w:rsidRDefault="000A0BD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343CFC">
        <w:trPr>
          <w:trHeight w:val="320"/>
        </w:trPr>
        <w:tc>
          <w:tcPr>
            <w:tcW w:w="635" w:type="dxa"/>
          </w:tcPr>
          <w:p w:rsidR="00343CFC" w:rsidRDefault="00343C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391" w:type="dxa"/>
            <w:gridSpan w:val="3"/>
          </w:tcPr>
          <w:p w:rsidR="00343CFC" w:rsidRDefault="000A0BD0">
            <w:pPr>
              <w:pStyle w:val="TableParagraph"/>
              <w:spacing w:before="0"/>
              <w:ind w:left="3036"/>
              <w:rPr>
                <w:b/>
                <w:sz w:val="24"/>
              </w:rPr>
            </w:pPr>
            <w:r>
              <w:rPr>
                <w:b/>
                <w:sz w:val="24"/>
              </w:rPr>
              <w:t>3.Методическое</w:t>
            </w:r>
            <w:r w:rsidR="00EA16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 w:rsidR="00EA16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 w:rsidR="00EA16E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 w:rsidR="00EA16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</w:p>
        </w:tc>
      </w:tr>
      <w:tr w:rsidR="000A0BD0">
        <w:trPr>
          <w:trHeight w:val="95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Проведениерегиональныхимуниципальныхстратегическихсессийсадминистративнымикомандамиипедагогамиповопросамреализации</w:t>
            </w:r>
          </w:p>
          <w:p w:rsidR="000A0BD0" w:rsidRDefault="00EA16E9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0A0BD0">
              <w:rPr>
                <w:sz w:val="24"/>
              </w:rPr>
              <w:t>рофориентационного</w:t>
            </w:r>
            <w:proofErr w:type="spellEnd"/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минимума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организациях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1-3квартал2023 г.</w:t>
            </w:r>
          </w:p>
        </w:tc>
        <w:tc>
          <w:tcPr>
            <w:tcW w:w="3892" w:type="dxa"/>
          </w:tcPr>
          <w:p w:rsidR="000A0BD0" w:rsidRDefault="000A0BD0">
            <w:r w:rsidRPr="00371F1B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1668"/>
                <w:tab w:val="left" w:pos="3676"/>
                <w:tab w:val="left" w:pos="5051"/>
                <w:tab w:val="left" w:pos="5987"/>
                <w:tab w:val="left" w:pos="6336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самодиагностики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реализации</w:t>
            </w:r>
          </w:p>
          <w:p w:rsidR="000A0BD0" w:rsidRDefault="00EA16E9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0A0BD0">
              <w:rPr>
                <w:sz w:val="24"/>
              </w:rPr>
              <w:t>рофориентационного</w:t>
            </w:r>
            <w:proofErr w:type="spellEnd"/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минимума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июль-август 2023 г.</w:t>
            </w:r>
          </w:p>
        </w:tc>
        <w:tc>
          <w:tcPr>
            <w:tcW w:w="3892" w:type="dxa"/>
          </w:tcPr>
          <w:p w:rsidR="000A0BD0" w:rsidRDefault="000A0BD0">
            <w:r w:rsidRPr="00371F1B">
              <w:t>Администрация школы</w:t>
            </w:r>
          </w:p>
        </w:tc>
      </w:tr>
      <w:tr w:rsidR="000A0BD0">
        <w:trPr>
          <w:trHeight w:val="95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2194"/>
                <w:tab w:val="left" w:pos="6502"/>
              </w:tabs>
              <w:spacing w:line="273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документов/материалов/рабочих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z w:val="24"/>
              </w:rPr>
              <w:t>профориентационныхсодержательныхблоков,внедренныхвучебные</w:t>
            </w:r>
          </w:p>
          <w:p w:rsidR="000A0BD0" w:rsidRDefault="000A0BD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0A0BD0" w:rsidRDefault="000A0BD0">
            <w:r w:rsidRPr="00371F1B">
              <w:t>Администрация школы</w:t>
            </w:r>
          </w:p>
        </w:tc>
      </w:tr>
      <w:tr w:rsidR="000A0BD0">
        <w:trPr>
          <w:trHeight w:val="95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1484"/>
                <w:tab w:val="left" w:pos="1863"/>
                <w:tab w:val="left" w:pos="3292"/>
                <w:tab w:val="left" w:pos="4252"/>
                <w:tab w:val="left" w:pos="6845"/>
              </w:tabs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общеобразовательного</w:t>
            </w:r>
            <w:r>
              <w:rPr>
                <w:sz w:val="24"/>
              </w:rPr>
              <w:tab/>
              <w:t>цикла,</w:t>
            </w:r>
          </w:p>
          <w:p w:rsidR="000A0BD0" w:rsidRDefault="000A0BD0">
            <w:pPr>
              <w:pStyle w:val="TableParagraph"/>
              <w:tabs>
                <w:tab w:val="left" w:pos="1833"/>
                <w:tab w:val="left" w:pos="3007"/>
                <w:tab w:val="left" w:pos="4551"/>
                <w:tab w:val="left" w:pos="5845"/>
                <w:tab w:val="left" w:pos="7144"/>
              </w:tabs>
              <w:spacing w:before="10" w:line="31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включающих</w:t>
            </w:r>
            <w:r>
              <w:rPr>
                <w:sz w:val="24"/>
              </w:rPr>
              <w:tab/>
              <w:t>элемент</w:t>
            </w:r>
            <w:r>
              <w:rPr>
                <w:sz w:val="24"/>
              </w:rPr>
              <w:tab/>
              <w:t>значимости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>втечениеучебногогода</w:t>
            </w:r>
          </w:p>
        </w:tc>
        <w:tc>
          <w:tcPr>
            <w:tcW w:w="3892" w:type="dxa"/>
          </w:tcPr>
          <w:p w:rsidR="000A0BD0" w:rsidRDefault="000A0BD0">
            <w:r w:rsidRPr="00371F1B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 w:rsidR="00EA16E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0A0BD0" w:rsidRDefault="000A0BD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врамкахучебногопредмета«Технология»</w:t>
            </w:r>
          </w:p>
        </w:tc>
        <w:tc>
          <w:tcPr>
            <w:tcW w:w="2881" w:type="dxa"/>
          </w:tcPr>
          <w:p w:rsidR="000A0BD0" w:rsidRDefault="00EA16E9">
            <w:pPr>
              <w:pStyle w:val="TableParagraph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0A0BD0"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года</w:t>
            </w:r>
          </w:p>
        </w:tc>
        <w:tc>
          <w:tcPr>
            <w:tcW w:w="3892" w:type="dxa"/>
          </w:tcPr>
          <w:p w:rsidR="000A0BD0" w:rsidRDefault="000A0BD0">
            <w:r w:rsidRPr="00371F1B">
              <w:t>Администрация школы</w:t>
            </w:r>
          </w:p>
        </w:tc>
      </w:tr>
      <w:tr w:rsidR="000A0BD0">
        <w:trPr>
          <w:trHeight w:val="95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spacing w:line="273" w:lineRule="auto"/>
              <w:rPr>
                <w:sz w:val="24"/>
              </w:rPr>
            </w:pPr>
            <w:r>
              <w:rPr>
                <w:sz w:val="24"/>
              </w:rPr>
              <w:t>Организация работыметодическихплощадокпообменупрактикамирегиональных,муниципальныхишкольныхмоделейпрофессиональной</w:t>
            </w:r>
          </w:p>
          <w:p w:rsidR="000A0BD0" w:rsidRDefault="000A0BD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ориентацииобучающихся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0A0BD0">
        <w:trPr>
          <w:trHeight w:val="95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Участиеврегиональных,федеральныхконференциях«Сопровождение</w:t>
            </w:r>
          </w:p>
          <w:p w:rsidR="000A0BD0" w:rsidRDefault="000A0BD0">
            <w:pPr>
              <w:pStyle w:val="TableParagraph"/>
              <w:tabs>
                <w:tab w:val="left" w:pos="2413"/>
                <w:tab w:val="left" w:pos="4471"/>
                <w:tab w:val="left" w:pos="6170"/>
                <w:tab w:val="left" w:pos="6564"/>
              </w:tabs>
              <w:spacing w:before="10" w:line="31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самоопределения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z w:val="24"/>
              </w:rPr>
              <w:t>муниципальнойобразовательнойсреды:опытиперспективыразвития»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4836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EA16E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врегиональных</w:t>
            </w:r>
            <w:proofErr w:type="spellEnd"/>
            <w:proofErr w:type="gramStart"/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федеральных</w:t>
            </w:r>
            <w:r>
              <w:rPr>
                <w:sz w:val="24"/>
              </w:rPr>
              <w:tab/>
              <w:t>конкурсах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0A0BD0" w:rsidRDefault="00EA16E9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Р</w:t>
            </w:r>
            <w:r w:rsidR="000A0BD0">
              <w:rPr>
                <w:sz w:val="24"/>
              </w:rPr>
              <w:t>азработок</w:t>
            </w:r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педагогов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2104"/>
                <w:tab w:val="left" w:pos="4103"/>
                <w:tab w:val="left" w:pos="6337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0A0BD0" w:rsidRDefault="00EA16E9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0A0BD0">
              <w:rPr>
                <w:sz w:val="24"/>
              </w:rPr>
              <w:t>рофориентационного</w:t>
            </w:r>
            <w:proofErr w:type="spellEnd"/>
            <w:r>
              <w:rPr>
                <w:sz w:val="24"/>
              </w:rPr>
              <w:t xml:space="preserve"> </w:t>
            </w:r>
            <w:r w:rsidR="000A0BD0">
              <w:rPr>
                <w:sz w:val="24"/>
              </w:rPr>
              <w:t>минимума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spacing w:before="0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0A0BD0">
        <w:trPr>
          <w:trHeight w:val="63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A16E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2881" w:type="dxa"/>
          </w:tcPr>
          <w:p w:rsidR="000A0BD0" w:rsidRDefault="00EA16E9">
            <w:pPr>
              <w:pStyle w:val="TableParagraph"/>
              <w:spacing w:before="39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EA16E9" w:rsidRDefault="00EA16E9">
            <w:pPr>
              <w:pStyle w:val="TableParagraph"/>
              <w:spacing w:before="39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Проведениетематическихконсультационныхонлайн-площадокдля</w:t>
            </w:r>
          </w:p>
          <w:p w:rsidR="000A0BD0" w:rsidRDefault="000A0BD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педагоговиродителей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0A0BD0" w:rsidRDefault="000A0BD0">
            <w:pPr>
              <w:pStyle w:val="TableParagraph"/>
              <w:spacing w:before="44"/>
              <w:ind w:left="178" w:right="182"/>
              <w:jc w:val="center"/>
              <w:rPr>
                <w:sz w:val="24"/>
              </w:rPr>
            </w:pPr>
            <w:r>
              <w:rPr>
                <w:sz w:val="24"/>
              </w:rPr>
              <w:t>1-4кварталы</w:t>
            </w:r>
          </w:p>
        </w:tc>
        <w:tc>
          <w:tcPr>
            <w:tcW w:w="3892" w:type="dxa"/>
          </w:tcPr>
          <w:p w:rsidR="000A0BD0" w:rsidRDefault="000A0BD0">
            <w:r w:rsidRPr="00C754A7">
              <w:t>Администрация школы</w:t>
            </w:r>
          </w:p>
        </w:tc>
      </w:tr>
      <w:tr w:rsidR="00343CFC">
        <w:trPr>
          <w:trHeight w:val="320"/>
        </w:trPr>
        <w:tc>
          <w:tcPr>
            <w:tcW w:w="635" w:type="dxa"/>
          </w:tcPr>
          <w:p w:rsidR="00343CFC" w:rsidRDefault="00343C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391" w:type="dxa"/>
            <w:gridSpan w:val="3"/>
          </w:tcPr>
          <w:p w:rsidR="00343CFC" w:rsidRDefault="000A0BD0" w:rsidP="00993AF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4.Кадровое</w:t>
            </w:r>
            <w:r w:rsidR="00EA16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 w:rsidR="00EA16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по</w:t>
            </w:r>
            <w:r w:rsidR="00EA16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 w:rsidR="00EA16E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z w:val="24"/>
              </w:rPr>
              <w:t xml:space="preserve"> минимума</w:t>
            </w:r>
          </w:p>
        </w:tc>
      </w:tr>
    </w:tbl>
    <w:p w:rsidR="00343CFC" w:rsidRDefault="00343CFC">
      <w:pPr>
        <w:rPr>
          <w:sz w:val="24"/>
        </w:rPr>
        <w:sectPr w:rsidR="00343CFC" w:rsidSect="00993AF8">
          <w:pgSz w:w="16840" w:h="11910" w:orient="landscape"/>
          <w:pgMar w:top="426" w:right="560" w:bottom="142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7618"/>
        <w:gridCol w:w="2881"/>
        <w:gridCol w:w="3892"/>
      </w:tblGrid>
      <w:tr w:rsidR="000A0BD0">
        <w:trPr>
          <w:trHeight w:val="127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Прохождениепрограмм повышения квалификации для специалистов,осуществляющихпрофориентационнуюдеятельность,свключениемактуальныхвопросовреализациипрофориентационногоминимума(не</w:t>
            </w:r>
          </w:p>
          <w:p w:rsidR="000A0BD0" w:rsidRDefault="000A0BD0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менее36 часов)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3892" w:type="dxa"/>
          </w:tcPr>
          <w:p w:rsidR="000A0BD0" w:rsidRDefault="000A0BD0">
            <w:r w:rsidRPr="000B6AAC">
              <w:t>Администрация школы</w:t>
            </w:r>
          </w:p>
        </w:tc>
      </w:tr>
      <w:tr w:rsidR="000A0BD0">
        <w:trPr>
          <w:trHeight w:val="127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учениеадминистративныхкомандипедагоговметодамитехнологиямреализациипрофориентационногоминимума(курсыповышенияквалификации,стратегическиесессии,вебинары/семинары,</w:t>
            </w:r>
          </w:p>
          <w:p w:rsidR="000A0BD0" w:rsidRDefault="000A0BD0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дискуссионныеплощадки,круглыестолыидр.)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7" w:right="18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3892" w:type="dxa"/>
          </w:tcPr>
          <w:p w:rsidR="000A0BD0" w:rsidRDefault="000A0BD0">
            <w:r w:rsidRPr="000B6AAC">
              <w:t>Администрация школы</w:t>
            </w:r>
          </w:p>
        </w:tc>
      </w:tr>
      <w:tr w:rsidR="00343CFC">
        <w:trPr>
          <w:trHeight w:val="315"/>
        </w:trPr>
        <w:tc>
          <w:tcPr>
            <w:tcW w:w="635" w:type="dxa"/>
          </w:tcPr>
          <w:p w:rsidR="00343CFC" w:rsidRDefault="00343CFC">
            <w:pPr>
              <w:pStyle w:val="TableParagraph"/>
              <w:spacing w:before="0"/>
              <w:ind w:left="0"/>
            </w:pPr>
          </w:p>
        </w:tc>
        <w:tc>
          <w:tcPr>
            <w:tcW w:w="14391" w:type="dxa"/>
            <w:gridSpan w:val="3"/>
          </w:tcPr>
          <w:p w:rsidR="00343CFC" w:rsidRDefault="000A0BD0">
            <w:pPr>
              <w:pStyle w:val="TableParagraph"/>
              <w:ind w:left="2706"/>
              <w:rPr>
                <w:b/>
                <w:sz w:val="24"/>
              </w:rPr>
            </w:pPr>
            <w:r>
              <w:rPr>
                <w:b/>
                <w:sz w:val="24"/>
              </w:rPr>
              <w:t>5.Информационное</w:t>
            </w:r>
            <w:r w:rsidR="00EA16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 w:rsidR="00EA16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 w:rsidR="00EA16E9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профориентационного</w:t>
            </w:r>
            <w:proofErr w:type="spellEnd"/>
            <w:r>
              <w:rPr>
                <w:b/>
                <w:sz w:val="24"/>
              </w:rPr>
              <w:t xml:space="preserve"> минимума</w:t>
            </w:r>
          </w:p>
        </w:tc>
      </w:tr>
      <w:tr w:rsidR="000A0BD0">
        <w:trPr>
          <w:trHeight w:val="320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618" w:type="dxa"/>
          </w:tcPr>
          <w:p w:rsidR="000A0BD0" w:rsidRDefault="000A0BD0" w:rsidP="00EA16E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Разработк</w:t>
            </w:r>
            <w:proofErr w:type="spellEnd"/>
            <w:r w:rsidR="00EA16E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 w:rsidR="00EA16E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</w:t>
            </w:r>
            <w:proofErr w:type="gramStart"/>
            <w:r>
              <w:rPr>
                <w:sz w:val="24"/>
              </w:rPr>
              <w:t>в«</w:t>
            </w:r>
            <w:proofErr w:type="spellStart"/>
            <w:proofErr w:type="gramEnd"/>
            <w:r>
              <w:rPr>
                <w:sz w:val="24"/>
              </w:rPr>
              <w:t>Профминимум</w:t>
            </w:r>
            <w:proofErr w:type="spellEnd"/>
            <w:r>
              <w:rPr>
                <w:sz w:val="24"/>
              </w:rPr>
              <w:t>»на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EA16E9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3квартал2023 г.</w:t>
            </w:r>
          </w:p>
        </w:tc>
        <w:tc>
          <w:tcPr>
            <w:tcW w:w="3892" w:type="dxa"/>
          </w:tcPr>
          <w:p w:rsidR="000A0BD0" w:rsidRDefault="000A0BD0">
            <w:r w:rsidRPr="00883529">
              <w:t>Администрация школы</w:t>
            </w:r>
          </w:p>
        </w:tc>
      </w:tr>
      <w:tr w:rsidR="000A0BD0">
        <w:trPr>
          <w:trHeight w:val="635"/>
        </w:trPr>
        <w:tc>
          <w:tcPr>
            <w:tcW w:w="635" w:type="dxa"/>
          </w:tcPr>
          <w:p w:rsidR="000A0BD0" w:rsidRDefault="000A0BD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618" w:type="dxa"/>
          </w:tcPr>
          <w:p w:rsidR="000A0BD0" w:rsidRDefault="000A0BD0">
            <w:pPr>
              <w:pStyle w:val="TableParagraph"/>
              <w:tabs>
                <w:tab w:val="left" w:pos="1555"/>
                <w:tab w:val="left" w:pos="3194"/>
                <w:tab w:val="left" w:pos="3735"/>
                <w:tab w:val="left" w:pos="5194"/>
              </w:tabs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</w:p>
          <w:p w:rsidR="000A0BD0" w:rsidRDefault="000A0BD0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минимумав наофициальномсайтахиаккаунтахв социальныхсетях</w:t>
            </w:r>
          </w:p>
        </w:tc>
        <w:tc>
          <w:tcPr>
            <w:tcW w:w="2881" w:type="dxa"/>
          </w:tcPr>
          <w:p w:rsidR="000A0BD0" w:rsidRDefault="000A0BD0">
            <w:pPr>
              <w:pStyle w:val="TableParagraph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892" w:type="dxa"/>
          </w:tcPr>
          <w:p w:rsidR="000A0BD0" w:rsidRDefault="000A0BD0">
            <w:r w:rsidRPr="00883529">
              <w:t>Администрация школы</w:t>
            </w:r>
          </w:p>
        </w:tc>
      </w:tr>
    </w:tbl>
    <w:p w:rsidR="00343CFC" w:rsidRDefault="00343CFC">
      <w:pPr>
        <w:rPr>
          <w:b/>
          <w:sz w:val="20"/>
        </w:rPr>
      </w:pPr>
    </w:p>
    <w:p w:rsidR="00343CFC" w:rsidRDefault="00343CFC">
      <w:pPr>
        <w:rPr>
          <w:b/>
          <w:sz w:val="20"/>
        </w:rPr>
      </w:pPr>
    </w:p>
    <w:p w:rsidR="00343CFC" w:rsidRDefault="00343CFC">
      <w:pPr>
        <w:spacing w:before="5"/>
        <w:rPr>
          <w:b/>
          <w:sz w:val="27"/>
        </w:rPr>
      </w:pPr>
    </w:p>
    <w:p w:rsidR="00343CFC" w:rsidRDefault="00343CFC">
      <w:pPr>
        <w:spacing w:before="56"/>
        <w:ind w:left="115"/>
        <w:rPr>
          <w:rFonts w:ascii="Calibri" w:hAnsi="Calibri"/>
        </w:rPr>
      </w:pPr>
    </w:p>
    <w:sectPr w:rsidR="00343CFC" w:rsidSect="00343CFC">
      <w:pgSz w:w="16840" w:h="11910" w:orient="landscape"/>
      <w:pgMar w:top="84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A69"/>
    <w:multiLevelType w:val="hybridMultilevel"/>
    <w:tmpl w:val="12B039A0"/>
    <w:lvl w:ilvl="0" w:tplc="0C8E10C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6C63C8">
      <w:numFmt w:val="bullet"/>
      <w:lvlText w:val="•"/>
      <w:lvlJc w:val="left"/>
      <w:pPr>
        <w:ind w:left="976" w:hanging="140"/>
      </w:pPr>
      <w:rPr>
        <w:rFonts w:hint="default"/>
        <w:lang w:val="ru-RU" w:eastAsia="en-US" w:bidi="ar-SA"/>
      </w:rPr>
    </w:lvl>
    <w:lvl w:ilvl="2" w:tplc="7CFE9E64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  <w:lvl w:ilvl="3" w:tplc="CD4A2EA4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  <w:lvl w:ilvl="4" w:tplc="D9C05946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5" w:tplc="6BCCC7C8">
      <w:numFmt w:val="bullet"/>
      <w:lvlText w:val="•"/>
      <w:lvlJc w:val="left"/>
      <w:pPr>
        <w:ind w:left="3924" w:hanging="140"/>
      </w:pPr>
      <w:rPr>
        <w:rFonts w:hint="default"/>
        <w:lang w:val="ru-RU" w:eastAsia="en-US" w:bidi="ar-SA"/>
      </w:rPr>
    </w:lvl>
    <w:lvl w:ilvl="6" w:tplc="BD8A0344">
      <w:numFmt w:val="bullet"/>
      <w:lvlText w:val="•"/>
      <w:lvlJc w:val="left"/>
      <w:pPr>
        <w:ind w:left="4660" w:hanging="140"/>
      </w:pPr>
      <w:rPr>
        <w:rFonts w:hint="default"/>
        <w:lang w:val="ru-RU" w:eastAsia="en-US" w:bidi="ar-SA"/>
      </w:rPr>
    </w:lvl>
    <w:lvl w:ilvl="7" w:tplc="A208A978">
      <w:numFmt w:val="bullet"/>
      <w:lvlText w:val="•"/>
      <w:lvlJc w:val="left"/>
      <w:pPr>
        <w:ind w:left="5397" w:hanging="140"/>
      </w:pPr>
      <w:rPr>
        <w:rFonts w:hint="default"/>
        <w:lang w:val="ru-RU" w:eastAsia="en-US" w:bidi="ar-SA"/>
      </w:rPr>
    </w:lvl>
    <w:lvl w:ilvl="8" w:tplc="D9400A72">
      <w:numFmt w:val="bullet"/>
      <w:lvlText w:val="•"/>
      <w:lvlJc w:val="left"/>
      <w:pPr>
        <w:ind w:left="613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43CFC"/>
    <w:rsid w:val="000A0BD0"/>
    <w:rsid w:val="002E3BF1"/>
    <w:rsid w:val="00343CFC"/>
    <w:rsid w:val="006C5840"/>
    <w:rsid w:val="00993AF8"/>
    <w:rsid w:val="00EA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3C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3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3CF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3CFC"/>
  </w:style>
  <w:style w:type="paragraph" w:customStyle="1" w:styleId="TableParagraph">
    <w:name w:val="Table Paragraph"/>
    <w:basedOn w:val="a"/>
    <w:uiPriority w:val="1"/>
    <w:qFormat/>
    <w:rsid w:val="00343CFC"/>
    <w:pPr>
      <w:spacing w:before="1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Сообщество ВК Завуч-Директор- Советник   https://vk.com/deputy_director</dc:creator>
  <cp:lastModifiedBy>Пользователь</cp:lastModifiedBy>
  <cp:revision>2</cp:revision>
  <dcterms:created xsi:type="dcterms:W3CDTF">2023-08-29T08:45:00Z</dcterms:created>
  <dcterms:modified xsi:type="dcterms:W3CDTF">2023-08-29T08:45:00Z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2023-08-25T00:00:00Z</vt:filetime>
  </property>
</Properties>
</file>